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FB4" w:rsidRPr="00B953F2" w:rsidRDefault="00B953F2" w:rsidP="00B953F2">
      <w:pPr>
        <w:spacing w:line="240" w:lineRule="auto"/>
        <w:rPr>
          <w:b/>
          <w:color w:val="auto"/>
          <w:sz w:val="28"/>
          <w:szCs w:val="28"/>
        </w:rPr>
      </w:pPr>
      <w:r w:rsidRPr="00B953F2">
        <w:rPr>
          <w:b/>
          <w:color w:val="auto"/>
          <w:sz w:val="28"/>
          <w:szCs w:val="28"/>
        </w:rPr>
        <w:t xml:space="preserve">Kapitulli 3: </w:t>
      </w:r>
      <w:r w:rsidR="00DB6FB4" w:rsidRPr="00B953F2">
        <w:rPr>
          <w:b/>
          <w:color w:val="auto"/>
          <w:sz w:val="28"/>
          <w:szCs w:val="28"/>
        </w:rPr>
        <w:t>Ndryshimi i materialeve</w:t>
      </w:r>
    </w:p>
    <w:p w:rsidR="00DB6FB4" w:rsidRPr="00B953F2" w:rsidRDefault="00DB6FB4" w:rsidP="00DB6FB4">
      <w:pPr>
        <w:spacing w:line="240" w:lineRule="auto"/>
        <w:jc w:val="left"/>
        <w:rPr>
          <w:rFonts w:eastAsia="Calibri"/>
          <w:b/>
          <w:color w:val="auto"/>
          <w:sz w:val="22"/>
          <w:szCs w:val="22"/>
        </w:rPr>
      </w:pPr>
      <w:r w:rsidRPr="00B953F2">
        <w:rPr>
          <w:rFonts w:eastAsia="Calibri"/>
          <w:b/>
          <w:color w:val="auto"/>
          <w:sz w:val="22"/>
          <w:szCs w:val="22"/>
        </w:rPr>
        <w:t>Ora 13</w:t>
      </w:r>
    </w:p>
    <w:tbl>
      <w:tblPr>
        <w:tblStyle w:val="TableGrid"/>
        <w:tblW w:w="0" w:type="auto"/>
        <w:tblLook w:val="04A0"/>
      </w:tblPr>
      <w:tblGrid>
        <w:gridCol w:w="2319"/>
        <w:gridCol w:w="2302"/>
        <w:gridCol w:w="1229"/>
        <w:gridCol w:w="90"/>
        <w:gridCol w:w="992"/>
        <w:gridCol w:w="2310"/>
      </w:tblGrid>
      <w:tr w:rsidR="00DB6FB4" w:rsidRPr="00B953F2" w:rsidTr="005D7CE7">
        <w:tc>
          <w:tcPr>
            <w:tcW w:w="2670" w:type="dxa"/>
          </w:tcPr>
          <w:p w:rsidR="00DB6FB4" w:rsidRPr="00B953F2" w:rsidRDefault="00DB6FB4" w:rsidP="005D7CE7">
            <w:pPr>
              <w:jc w:val="left"/>
              <w:rPr>
                <w:color w:val="auto"/>
                <w:sz w:val="22"/>
                <w:szCs w:val="22"/>
              </w:rPr>
            </w:pPr>
            <w:r w:rsidRPr="00B953F2">
              <w:rPr>
                <w:b/>
                <w:color w:val="auto"/>
                <w:sz w:val="22"/>
                <w:szCs w:val="22"/>
              </w:rPr>
              <w:t>Fusha</w:t>
            </w:r>
            <w:r w:rsidRPr="00B953F2">
              <w:rPr>
                <w:color w:val="auto"/>
                <w:sz w:val="22"/>
                <w:szCs w:val="22"/>
              </w:rPr>
              <w:t>: Shkencë</w:t>
            </w:r>
          </w:p>
        </w:tc>
        <w:tc>
          <w:tcPr>
            <w:tcW w:w="2671" w:type="dxa"/>
          </w:tcPr>
          <w:p w:rsidR="00DB6FB4" w:rsidRPr="00B953F2" w:rsidRDefault="00DB6FB4" w:rsidP="005D7CE7">
            <w:pPr>
              <w:jc w:val="left"/>
              <w:rPr>
                <w:color w:val="auto"/>
                <w:sz w:val="22"/>
                <w:szCs w:val="22"/>
              </w:rPr>
            </w:pPr>
            <w:r w:rsidRPr="00B953F2">
              <w:rPr>
                <w:b/>
                <w:color w:val="auto"/>
                <w:sz w:val="22"/>
                <w:szCs w:val="22"/>
              </w:rPr>
              <w:t>Lënda</w:t>
            </w:r>
            <w:r w:rsidRPr="00B953F2">
              <w:rPr>
                <w:color w:val="auto"/>
                <w:sz w:val="22"/>
                <w:szCs w:val="22"/>
              </w:rPr>
              <w:t>: 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 Ndryshimi i formës së materialeve</w:t>
            </w:r>
          </w:p>
          <w:p w:rsidR="0045102D" w:rsidRPr="00B953F2" w:rsidRDefault="0045102D" w:rsidP="005D7CE7">
            <w:pPr>
              <w:jc w:val="left"/>
              <w:rPr>
                <w:b/>
                <w:bCs/>
                <w:color w:val="auto"/>
                <w:sz w:val="22"/>
                <w:szCs w:val="22"/>
              </w:rPr>
            </w:pPr>
          </w:p>
        </w:tc>
        <w:tc>
          <w:tcPr>
            <w:tcW w:w="5341" w:type="dxa"/>
            <w:gridSpan w:val="4"/>
          </w:tcPr>
          <w:p w:rsidR="00DB6FB4" w:rsidRPr="00B953F2" w:rsidRDefault="00DB6FB4" w:rsidP="00DB6FB4">
            <w:pPr>
              <w:jc w:val="left"/>
              <w:rPr>
                <w:color w:val="auto"/>
                <w:sz w:val="22"/>
                <w:szCs w:val="22"/>
              </w:rPr>
            </w:pPr>
            <w:r w:rsidRPr="00B953F2">
              <w:rPr>
                <w:b/>
                <w:color w:val="auto"/>
                <w:sz w:val="22"/>
                <w:szCs w:val="22"/>
              </w:rPr>
              <w:t>Situata e të nxënit</w:t>
            </w:r>
            <w:r w:rsidRPr="00B953F2">
              <w:rPr>
                <w:color w:val="auto"/>
                <w:sz w:val="22"/>
                <w:szCs w:val="22"/>
              </w:rPr>
              <w:t>: Ngjeshja</w:t>
            </w:r>
          </w:p>
        </w:tc>
      </w:tr>
      <w:tr w:rsidR="00DB6FB4" w:rsidRPr="00B953F2" w:rsidTr="00DB6FB4">
        <w:trPr>
          <w:trHeight w:val="620"/>
        </w:trPr>
        <w:tc>
          <w:tcPr>
            <w:tcW w:w="10682" w:type="dxa"/>
            <w:gridSpan w:val="6"/>
          </w:tcPr>
          <w:p w:rsidR="00DB6FB4" w:rsidRPr="00B953F2" w:rsidRDefault="00DB6FB4" w:rsidP="005D7CE7">
            <w:pPr>
              <w:widowControl w:val="0"/>
              <w:tabs>
                <w:tab w:val="left" w:pos="360"/>
              </w:tabs>
              <w:overflowPunct w:val="0"/>
              <w:adjustRightInd w:val="0"/>
              <w:jc w:val="left"/>
              <w:rPr>
                <w:color w:val="auto"/>
                <w:sz w:val="22"/>
                <w:szCs w:val="22"/>
              </w:rPr>
            </w:pPr>
            <w:r w:rsidRPr="00B953F2">
              <w:rPr>
                <w:b/>
                <w:color w:val="auto"/>
                <w:sz w:val="22"/>
                <w:szCs w:val="22"/>
              </w:rPr>
              <w:t>Rezultatet e të</w:t>
            </w:r>
            <w:r w:rsidR="00B953F2">
              <w:rPr>
                <w:b/>
                <w:color w:val="auto"/>
                <w:sz w:val="22"/>
                <w:szCs w:val="22"/>
              </w:rPr>
              <w:t xml:space="preserve"> </w:t>
            </w:r>
            <w:r w:rsidRPr="00B953F2">
              <w:rPr>
                <w:b/>
                <w:color w:val="auto"/>
                <w:sz w:val="22"/>
                <w:szCs w:val="22"/>
              </w:rPr>
              <w:t>nxënit sipas kompetencave të fushës</w:t>
            </w:r>
            <w:r w:rsidRPr="00B953F2">
              <w:rPr>
                <w:color w:val="auto"/>
                <w:sz w:val="22"/>
                <w:szCs w:val="22"/>
              </w:rPr>
              <w:t xml:space="preserve"> :</w:t>
            </w:r>
          </w:p>
          <w:p w:rsidR="00DB6FB4" w:rsidRDefault="00B953F2" w:rsidP="005D7CE7">
            <w:pPr>
              <w:widowControl w:val="0"/>
              <w:tabs>
                <w:tab w:val="left" w:pos="360"/>
              </w:tabs>
              <w:overflowPunct w:val="0"/>
              <w:adjustRightInd w:val="0"/>
              <w:jc w:val="left"/>
              <w:rPr>
                <w:color w:val="auto"/>
                <w:sz w:val="22"/>
                <w:szCs w:val="22"/>
              </w:rPr>
            </w:pPr>
            <w:r>
              <w:rPr>
                <w:color w:val="auto"/>
                <w:sz w:val="22"/>
                <w:szCs w:val="22"/>
              </w:rPr>
              <w:t xml:space="preserve">- </w:t>
            </w:r>
            <w:r w:rsidRPr="00B953F2">
              <w:rPr>
                <w:color w:val="auto"/>
                <w:sz w:val="22"/>
                <w:szCs w:val="22"/>
              </w:rPr>
              <w:t>Përshkruan</w:t>
            </w:r>
            <w:r w:rsidR="00DB6FB4" w:rsidRPr="00B953F2">
              <w:rPr>
                <w:color w:val="auto"/>
                <w:sz w:val="22"/>
                <w:szCs w:val="22"/>
              </w:rPr>
              <w:t xml:space="preserve"> ndryshimet që ndodhin te materialet, si rezultat i përkuljes, përdredhjes, zgjatje, ngjeshjes.</w:t>
            </w:r>
          </w:p>
          <w:p w:rsidR="0045102D" w:rsidRPr="00B953F2" w:rsidRDefault="0045102D" w:rsidP="005D7CE7">
            <w:pPr>
              <w:widowControl w:val="0"/>
              <w:tabs>
                <w:tab w:val="left" w:pos="360"/>
              </w:tabs>
              <w:overflowPunct w:val="0"/>
              <w:adjustRightInd w:val="0"/>
              <w:jc w:val="left"/>
              <w:rPr>
                <w:color w:val="auto"/>
                <w:sz w:val="22"/>
                <w:szCs w:val="22"/>
              </w:rPr>
            </w:pPr>
          </w:p>
        </w:tc>
      </w:tr>
      <w:tr w:rsidR="00DB6FB4" w:rsidRPr="00B953F2" w:rsidTr="005D7CE7">
        <w:trPr>
          <w:trHeight w:val="890"/>
        </w:trPr>
        <w:tc>
          <w:tcPr>
            <w:tcW w:w="6768" w:type="dxa"/>
            <w:gridSpan w:val="3"/>
          </w:tcPr>
          <w:p w:rsidR="00DB6FB4" w:rsidRPr="00B953F2" w:rsidRDefault="00DB6FB4" w:rsidP="005D7CE7">
            <w:pPr>
              <w:spacing w:after="120"/>
              <w:jc w:val="left"/>
              <w:rPr>
                <w:color w:val="auto"/>
                <w:sz w:val="22"/>
                <w:szCs w:val="22"/>
              </w:rPr>
            </w:pPr>
            <w:r w:rsidRPr="00B953F2">
              <w:rPr>
                <w:b/>
                <w:color w:val="auto"/>
                <w:sz w:val="22"/>
                <w:szCs w:val="22"/>
              </w:rPr>
              <w:t>Rezultatet e të</w:t>
            </w:r>
            <w:r w:rsidR="00AC2837">
              <w:rPr>
                <w:b/>
                <w:color w:val="auto"/>
                <w:sz w:val="22"/>
                <w:szCs w:val="22"/>
              </w:rPr>
              <w:t xml:space="preserve"> </w:t>
            </w:r>
            <w:r w:rsidRPr="00B953F2">
              <w:rPr>
                <w:b/>
                <w:color w:val="auto"/>
                <w:sz w:val="22"/>
                <w:szCs w:val="22"/>
              </w:rPr>
              <w:t>nxënit sipas temës</w:t>
            </w:r>
            <w:r w:rsidRPr="00B953F2">
              <w:rPr>
                <w:color w:val="auto"/>
                <w:sz w:val="22"/>
                <w:szCs w:val="22"/>
              </w:rPr>
              <w:t>:</w:t>
            </w:r>
          </w:p>
          <w:p w:rsidR="00AC2837" w:rsidRDefault="00AC2837" w:rsidP="005D7CE7">
            <w:pPr>
              <w:spacing w:after="120"/>
              <w:jc w:val="left"/>
              <w:rPr>
                <w:color w:val="auto"/>
                <w:sz w:val="22"/>
                <w:szCs w:val="22"/>
              </w:rPr>
            </w:pPr>
            <w:r>
              <w:rPr>
                <w:color w:val="auto"/>
                <w:sz w:val="22"/>
                <w:szCs w:val="22"/>
              </w:rPr>
              <w:t xml:space="preserve">- </w:t>
            </w:r>
            <w:r w:rsidR="00DB6FB4" w:rsidRPr="00B953F2">
              <w:rPr>
                <w:color w:val="auto"/>
                <w:sz w:val="22"/>
                <w:szCs w:val="22"/>
              </w:rPr>
              <w:t>Mëson se si forma e disa materialeve ndryshon gjatë ushtrimi</w:t>
            </w:r>
            <w:r>
              <w:rPr>
                <w:color w:val="auto"/>
                <w:sz w:val="22"/>
                <w:szCs w:val="22"/>
              </w:rPr>
              <w:t>t mbi to të një force shtypëse.</w:t>
            </w:r>
          </w:p>
          <w:p w:rsidR="00DB6FB4" w:rsidRPr="00B953F2" w:rsidRDefault="00AC2837" w:rsidP="005D7CE7">
            <w:pPr>
              <w:spacing w:after="120"/>
              <w:jc w:val="left"/>
              <w:rPr>
                <w:color w:val="auto"/>
                <w:sz w:val="22"/>
                <w:szCs w:val="22"/>
              </w:rPr>
            </w:pPr>
            <w:r>
              <w:rPr>
                <w:color w:val="auto"/>
                <w:sz w:val="22"/>
                <w:szCs w:val="22"/>
              </w:rPr>
              <w:t xml:space="preserve">- </w:t>
            </w:r>
            <w:r w:rsidR="00DB6FB4" w:rsidRPr="00B953F2">
              <w:rPr>
                <w:color w:val="auto"/>
                <w:sz w:val="22"/>
                <w:szCs w:val="22"/>
              </w:rPr>
              <w:t>Përdor përvojën e drejtpërdrejtë gjatë mbledhjes së provave.</w:t>
            </w:r>
            <w:r w:rsidR="00DB6FB4" w:rsidRPr="00B953F2">
              <w:rPr>
                <w:color w:val="auto"/>
                <w:sz w:val="22"/>
                <w:szCs w:val="22"/>
              </w:rPr>
              <w:br/>
            </w:r>
            <w:r>
              <w:rPr>
                <w:color w:val="auto"/>
                <w:sz w:val="22"/>
                <w:szCs w:val="22"/>
              </w:rPr>
              <w:t xml:space="preserve">- </w:t>
            </w:r>
            <w:r w:rsidR="00DB6FB4" w:rsidRPr="00B953F2">
              <w:rPr>
                <w:color w:val="auto"/>
                <w:sz w:val="22"/>
                <w:szCs w:val="22"/>
              </w:rPr>
              <w:t>Parashikon se çfarë do të ndodhë përpara se të vendosë se çfarë do të bëjë.</w:t>
            </w:r>
            <w:r w:rsidR="00DB6FB4" w:rsidRPr="00B953F2">
              <w:rPr>
                <w:color w:val="auto"/>
                <w:sz w:val="22"/>
                <w:szCs w:val="22"/>
              </w:rPr>
              <w:br/>
            </w:r>
            <w:r>
              <w:rPr>
                <w:color w:val="auto"/>
                <w:sz w:val="22"/>
                <w:szCs w:val="22"/>
              </w:rPr>
              <w:t xml:space="preserve">- </w:t>
            </w:r>
            <w:r w:rsidR="00DB6FB4" w:rsidRPr="00B953F2">
              <w:rPr>
                <w:color w:val="auto"/>
                <w:sz w:val="22"/>
                <w:szCs w:val="22"/>
              </w:rPr>
              <w:t>Kryen dhe regjistron vëzhgime.</w:t>
            </w:r>
            <w:r w:rsidR="00DB6FB4" w:rsidRPr="00B953F2">
              <w:rPr>
                <w:color w:val="auto"/>
                <w:sz w:val="22"/>
                <w:szCs w:val="22"/>
              </w:rPr>
              <w:br/>
            </w:r>
            <w:r>
              <w:rPr>
                <w:color w:val="auto"/>
                <w:sz w:val="22"/>
                <w:szCs w:val="22"/>
              </w:rPr>
              <w:t xml:space="preserve">- </w:t>
            </w:r>
            <w:r w:rsidR="00DB6FB4" w:rsidRPr="00B953F2">
              <w:rPr>
                <w:color w:val="auto"/>
                <w:sz w:val="22"/>
                <w:szCs w:val="22"/>
              </w:rPr>
              <w:t>Mbledh prova nëpërmjet kryerjes së vëzhgimeve, bërjes së krahasimeve ndërsa përpiqet që t’i përgjigjet një pyetjeje shkencore.</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Fjalë kyçe</w:t>
            </w:r>
            <w:r w:rsidRPr="00B953F2">
              <w:rPr>
                <w:color w:val="auto"/>
                <w:sz w:val="22"/>
                <w:szCs w:val="22"/>
              </w:rPr>
              <w:t>: përkul, përdredh, tërheq, ngjesh, ndryshoj formë.</w:t>
            </w:r>
          </w:p>
        </w:tc>
      </w:tr>
      <w:tr w:rsidR="00DB6FB4" w:rsidRPr="00B953F2" w:rsidTr="005D7CE7">
        <w:tc>
          <w:tcPr>
            <w:tcW w:w="6768" w:type="dxa"/>
            <w:gridSpan w:val="3"/>
          </w:tcPr>
          <w:p w:rsidR="00DB6FB4" w:rsidRPr="00B953F2" w:rsidRDefault="00DB6FB4" w:rsidP="005D7CE7">
            <w:pPr>
              <w:jc w:val="left"/>
              <w:rPr>
                <w:color w:val="auto"/>
                <w:sz w:val="22"/>
                <w:szCs w:val="22"/>
              </w:rPr>
            </w:pPr>
            <w:r w:rsidRPr="00B953F2">
              <w:rPr>
                <w:b/>
                <w:color w:val="auto"/>
                <w:sz w:val="22"/>
                <w:szCs w:val="22"/>
              </w:rPr>
              <w:t>Burimet:</w:t>
            </w:r>
            <w:r w:rsidRPr="00B953F2">
              <w:rPr>
                <w:color w:val="auto"/>
                <w:sz w:val="22"/>
                <w:szCs w:val="22"/>
              </w:rPr>
              <w:t xml:space="preserve"> </w:t>
            </w:r>
            <w:r w:rsidRPr="00B953F2">
              <w:rPr>
                <w:rFonts w:eastAsia="Times New Roman"/>
                <w:color w:val="auto"/>
                <w:sz w:val="22"/>
                <w:szCs w:val="22"/>
              </w:rPr>
              <w:t>enciklopedi, ilustrime</w:t>
            </w:r>
          </w:p>
          <w:p w:rsidR="00DB6FB4" w:rsidRPr="00B953F2" w:rsidRDefault="00DB6FB4" w:rsidP="00AC2837">
            <w:pPr>
              <w:spacing w:after="120"/>
              <w:jc w:val="left"/>
              <w:rPr>
                <w:color w:val="auto"/>
                <w:sz w:val="22"/>
                <w:szCs w:val="22"/>
              </w:rPr>
            </w:pPr>
            <w:r w:rsidRPr="00B953F2">
              <w:rPr>
                <w:color w:val="auto"/>
                <w:sz w:val="22"/>
                <w:szCs w:val="22"/>
              </w:rPr>
              <w:t xml:space="preserve">Mjete: plastelinë, sfungjer, dru, plastikë,sapun, shkumës, lapsa, fletë </w:t>
            </w:r>
            <w:r w:rsidR="00AC2837">
              <w:rPr>
                <w:color w:val="auto"/>
                <w:sz w:val="22"/>
                <w:szCs w:val="22"/>
              </w:rPr>
              <w:t>pune</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Lidhja me fushat e tjera</w:t>
            </w:r>
            <w:r w:rsidRPr="00B953F2">
              <w:rPr>
                <w:color w:val="auto"/>
                <w:sz w:val="22"/>
                <w:szCs w:val="22"/>
              </w:rPr>
              <w:t>: Arte</w:t>
            </w:r>
            <w:r w:rsidR="00B953F2" w:rsidRPr="00B953F2">
              <w:rPr>
                <w:color w:val="auto"/>
                <w:sz w:val="22"/>
                <w:szCs w:val="22"/>
              </w:rPr>
              <w:t xml:space="preserve">    </w:t>
            </w:r>
            <w:r w:rsidRPr="00B953F2">
              <w:rPr>
                <w:color w:val="auto"/>
                <w:sz w:val="22"/>
                <w:szCs w:val="22"/>
              </w:rPr>
              <w:t xml:space="preserve">(Teknologji) Shkencë (Fizikë) </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t>Metodologjia dhe veprimtaritë e nxënësve</w:t>
            </w:r>
            <w:r w:rsidRPr="00B953F2">
              <w:rPr>
                <w:color w:val="auto"/>
                <w:sz w:val="22"/>
                <w:szCs w:val="22"/>
              </w:rPr>
              <w:t>:</w:t>
            </w:r>
          </w:p>
          <w:p w:rsidR="00DB6FB4" w:rsidRPr="00B953F2" w:rsidRDefault="00DB6FB4" w:rsidP="005D7CE7">
            <w:pPr>
              <w:spacing w:after="120"/>
              <w:jc w:val="left"/>
              <w:rPr>
                <w:color w:val="auto"/>
                <w:sz w:val="22"/>
                <w:szCs w:val="22"/>
              </w:rPr>
            </w:pPr>
            <w:proofErr w:type="spellStart"/>
            <w:r w:rsidRPr="00B953F2">
              <w:rPr>
                <w:i/>
                <w:color w:val="auto"/>
                <w:sz w:val="22"/>
                <w:szCs w:val="22"/>
              </w:rPr>
              <w:t>Braingstorming</w:t>
            </w:r>
            <w:proofErr w:type="spellEnd"/>
            <w:r w:rsidRPr="00B953F2">
              <w:rPr>
                <w:i/>
                <w:color w:val="auto"/>
                <w:sz w:val="22"/>
                <w:szCs w:val="22"/>
              </w:rPr>
              <w:t xml:space="preserve">: </w:t>
            </w:r>
            <w:r w:rsidRPr="00B953F2">
              <w:rPr>
                <w:color w:val="auto"/>
                <w:sz w:val="22"/>
                <w:szCs w:val="22"/>
              </w:rPr>
              <w:t>Duke treguar plastelinën shtrohet pyetja para nxënësve: Çfarë mund të bëjmë me të? Ftohen nxënësit të tregojnë duke</w:t>
            </w:r>
            <w:r w:rsidR="00B953F2" w:rsidRPr="00B953F2">
              <w:rPr>
                <w:color w:val="auto"/>
                <w:sz w:val="22"/>
                <w:szCs w:val="22"/>
              </w:rPr>
              <w:t xml:space="preserve"> </w:t>
            </w:r>
            <w:proofErr w:type="spellStart"/>
            <w:r w:rsidRPr="00B953F2">
              <w:rPr>
                <w:color w:val="auto"/>
                <w:sz w:val="22"/>
                <w:szCs w:val="22"/>
              </w:rPr>
              <w:t>demostruar</w:t>
            </w:r>
            <w:proofErr w:type="spellEnd"/>
            <w:r w:rsidRPr="00B953F2">
              <w:rPr>
                <w:color w:val="auto"/>
                <w:sz w:val="22"/>
                <w:szCs w:val="22"/>
              </w:rPr>
              <w:t xml:space="preserve">. </w:t>
            </w:r>
          </w:p>
          <w:p w:rsidR="00DB6FB4" w:rsidRPr="00B953F2" w:rsidRDefault="00DB6FB4" w:rsidP="005D7CE7">
            <w:pPr>
              <w:spacing w:after="120"/>
              <w:jc w:val="left"/>
              <w:rPr>
                <w:color w:val="auto"/>
                <w:sz w:val="22"/>
                <w:szCs w:val="22"/>
              </w:rPr>
            </w:pPr>
            <w:r w:rsidRPr="00B953F2">
              <w:rPr>
                <w:color w:val="auto"/>
                <w:sz w:val="22"/>
                <w:szCs w:val="22"/>
              </w:rPr>
              <w:t>Prezantohe</w:t>
            </w:r>
            <w:r w:rsidR="00AC2837">
              <w:rPr>
                <w:color w:val="auto"/>
                <w:sz w:val="22"/>
                <w:szCs w:val="22"/>
              </w:rPr>
              <w:t>n</w:t>
            </w:r>
            <w:r w:rsidRPr="00B953F2">
              <w:rPr>
                <w:color w:val="auto"/>
                <w:sz w:val="22"/>
                <w:szCs w:val="22"/>
              </w:rPr>
              <w:t xml:space="preserve"> fjalët kyçe: përkul, përdredh, tërheq, ngjesh, ndryshoj, formë. Diskutohet kuptimi i tyre së bashku me nxënësit (mund të përdoren për mbështetje të konkretizimit dhe figurat e </w:t>
            </w:r>
            <w:proofErr w:type="spellStart"/>
            <w:r w:rsidRPr="00B953F2">
              <w:rPr>
                <w:color w:val="auto"/>
                <w:sz w:val="22"/>
                <w:szCs w:val="22"/>
              </w:rPr>
              <w:t>fq</w:t>
            </w:r>
            <w:proofErr w:type="spellEnd"/>
            <w:r w:rsidRPr="00B953F2">
              <w:rPr>
                <w:color w:val="auto"/>
                <w:sz w:val="22"/>
                <w:szCs w:val="22"/>
              </w:rPr>
              <w:t>.</w:t>
            </w:r>
            <w:r w:rsidR="00AC2837">
              <w:rPr>
                <w:color w:val="auto"/>
                <w:sz w:val="22"/>
                <w:szCs w:val="22"/>
              </w:rPr>
              <w:t xml:space="preserve"> </w:t>
            </w:r>
            <w:r w:rsidRPr="00B953F2">
              <w:rPr>
                <w:color w:val="auto"/>
                <w:sz w:val="22"/>
                <w:szCs w:val="22"/>
              </w:rPr>
              <w:t>26 të Librit)</w:t>
            </w:r>
          </w:p>
          <w:p w:rsidR="00DB6FB4" w:rsidRPr="00B953F2" w:rsidRDefault="00DB6FB4" w:rsidP="005D7CE7">
            <w:pPr>
              <w:spacing w:after="120"/>
              <w:jc w:val="left"/>
              <w:rPr>
                <w:color w:val="auto"/>
                <w:sz w:val="22"/>
                <w:szCs w:val="22"/>
              </w:rPr>
            </w:pPr>
            <w:r w:rsidRPr="00B953F2">
              <w:rPr>
                <w:i/>
                <w:color w:val="auto"/>
                <w:sz w:val="22"/>
                <w:szCs w:val="22"/>
              </w:rPr>
              <w:t>Lojë:</w:t>
            </w:r>
            <w:r w:rsidRPr="00B953F2">
              <w:rPr>
                <w:color w:val="auto"/>
                <w:sz w:val="22"/>
                <w:szCs w:val="22"/>
              </w:rPr>
              <w:t xml:space="preserve"> Nxënësit në dyshe do të krijojnë me radhë forma të ndryshme me plastelinë. Gjatë krijimit të formave nxënësit i shoqërojnë veprimet duke përdorur dhe shpjegimet me fjalë. Udhëzohen të kenë parasysh përdorimin e fjalëve: përkul, përdredh, tërheq, ngjesh, ndryshoj formë.</w:t>
            </w:r>
          </w:p>
          <w:p w:rsidR="00DB6FB4" w:rsidRPr="00B953F2" w:rsidRDefault="00DB6FB4" w:rsidP="005D7CE7">
            <w:pPr>
              <w:spacing w:after="120"/>
              <w:jc w:val="left"/>
              <w:rPr>
                <w:color w:val="auto"/>
                <w:sz w:val="22"/>
                <w:szCs w:val="22"/>
              </w:rPr>
            </w:pPr>
            <w:r w:rsidRPr="00B953F2">
              <w:rPr>
                <w:i/>
                <w:color w:val="auto"/>
                <w:sz w:val="22"/>
                <w:szCs w:val="22"/>
              </w:rPr>
              <w:t xml:space="preserve">Hetimi: </w:t>
            </w:r>
            <w:r w:rsidRPr="00B953F2">
              <w:rPr>
                <w:color w:val="auto"/>
                <w:sz w:val="22"/>
                <w:szCs w:val="22"/>
              </w:rPr>
              <w:t>Pasi sigurohemi që të gjithë dyshet kanë të paktën nga një material që ngjishet me lehtësi (p</w:t>
            </w:r>
            <w:r w:rsidR="00AC2837">
              <w:rPr>
                <w:color w:val="auto"/>
                <w:sz w:val="22"/>
                <w:szCs w:val="22"/>
              </w:rPr>
              <w:t>.</w:t>
            </w:r>
            <w:r w:rsidRPr="00B953F2">
              <w:rPr>
                <w:color w:val="auto"/>
                <w:sz w:val="22"/>
                <w:szCs w:val="22"/>
              </w:rPr>
              <w:t>sh. sfungjeri), një material që ngjishet me vështirësi (p</w:t>
            </w:r>
            <w:r w:rsidR="00AC2837">
              <w:rPr>
                <w:color w:val="auto"/>
                <w:sz w:val="22"/>
                <w:szCs w:val="22"/>
              </w:rPr>
              <w:t>.</w:t>
            </w:r>
            <w:r w:rsidRPr="00B953F2">
              <w:rPr>
                <w:color w:val="auto"/>
                <w:sz w:val="22"/>
                <w:szCs w:val="22"/>
              </w:rPr>
              <w:t>sh. goma) si dhe një material që nuk mund ngjishet me dorë (p</w:t>
            </w:r>
            <w:r w:rsidR="00AC2837">
              <w:rPr>
                <w:color w:val="auto"/>
                <w:sz w:val="22"/>
                <w:szCs w:val="22"/>
              </w:rPr>
              <w:t>.</w:t>
            </w:r>
            <w:r w:rsidRPr="00B953F2">
              <w:rPr>
                <w:color w:val="auto"/>
                <w:sz w:val="22"/>
                <w:szCs w:val="22"/>
              </w:rPr>
              <w:t>sh. shkumësi). U kërkohet</w:t>
            </w:r>
            <w:r w:rsidR="00AC2837">
              <w:rPr>
                <w:color w:val="auto"/>
                <w:sz w:val="22"/>
                <w:szCs w:val="22"/>
              </w:rPr>
              <w:t xml:space="preserve"> </w:t>
            </w:r>
            <w:r w:rsidRPr="00B953F2">
              <w:rPr>
                <w:color w:val="auto"/>
                <w:sz w:val="22"/>
                <w:szCs w:val="22"/>
              </w:rPr>
              <w:t xml:space="preserve">nxënësve që të ndjekin udhëzimet e </w:t>
            </w:r>
            <w:proofErr w:type="spellStart"/>
            <w:r w:rsidRPr="00B953F2">
              <w:rPr>
                <w:color w:val="auto"/>
                <w:sz w:val="22"/>
                <w:szCs w:val="22"/>
              </w:rPr>
              <w:t>fq</w:t>
            </w:r>
            <w:proofErr w:type="spellEnd"/>
            <w:r w:rsidRPr="00B953F2">
              <w:rPr>
                <w:color w:val="auto"/>
                <w:sz w:val="22"/>
                <w:szCs w:val="22"/>
              </w:rPr>
              <w:t>.</w:t>
            </w:r>
            <w:r w:rsidR="00AC2837">
              <w:rPr>
                <w:color w:val="auto"/>
                <w:sz w:val="22"/>
                <w:szCs w:val="22"/>
              </w:rPr>
              <w:t xml:space="preserve"> </w:t>
            </w:r>
            <w:r w:rsidRPr="00B953F2">
              <w:rPr>
                <w:color w:val="auto"/>
                <w:sz w:val="22"/>
                <w:szCs w:val="22"/>
              </w:rPr>
              <w:t xml:space="preserve">27 të librit. Bisedohet me </w:t>
            </w:r>
            <w:r w:rsidR="00AC2837">
              <w:rPr>
                <w:color w:val="auto"/>
                <w:sz w:val="22"/>
                <w:szCs w:val="22"/>
              </w:rPr>
              <w:t>ta</w:t>
            </w:r>
            <w:r w:rsidRPr="00B953F2">
              <w:rPr>
                <w:color w:val="auto"/>
                <w:sz w:val="22"/>
                <w:szCs w:val="22"/>
              </w:rPr>
              <w:t xml:space="preserve"> se në fushën e shkencës kërkohet formulimi i një pyetjeje si edhe është e nevojshme që të bëhen parashikime. (Një pyetje e përshtatshme mund të jetë: “Si ndryshojnë materialet kur i nënshtrohen shtypjes?”).</w:t>
            </w:r>
            <w:r w:rsidRPr="00B953F2">
              <w:rPr>
                <w:color w:val="auto"/>
                <w:sz w:val="22"/>
                <w:szCs w:val="22"/>
              </w:rPr>
              <w:br/>
              <w:t xml:space="preserve">Nxënësit duhet të parashikojnë se çfarë do të ndodhë me secilin material, përpara se materiali t’i nënshtrohet shtypjes. Ata duhet të përshkruajnë pamjen e materialit përpara ushtrimit të shtypjes mbi të. Nxënësit mund të mbledhin prova duke u përpjekur që të shtypin secilin material duke përdorur një gisht të dorës. Për të regjistruar dhe krahasuar vëzhgimet e materialeve përpara dhe pas shtypjes nxënësit do të përdorin </w:t>
            </w:r>
            <w:r w:rsidRPr="00AC2837">
              <w:rPr>
                <w:i/>
                <w:color w:val="auto"/>
                <w:sz w:val="22"/>
                <w:szCs w:val="22"/>
              </w:rPr>
              <w:t xml:space="preserve">Fletët e </w:t>
            </w:r>
            <w:r w:rsidR="00AC2837" w:rsidRPr="00AC2837">
              <w:rPr>
                <w:i/>
                <w:color w:val="auto"/>
                <w:sz w:val="22"/>
                <w:szCs w:val="22"/>
              </w:rPr>
              <w:t>punës</w:t>
            </w:r>
            <w:r w:rsidRPr="00AC2837">
              <w:rPr>
                <w:i/>
                <w:color w:val="auto"/>
                <w:sz w:val="22"/>
                <w:szCs w:val="22"/>
              </w:rPr>
              <w:t xml:space="preserve"> </w:t>
            </w:r>
            <w:proofErr w:type="spellStart"/>
            <w:r w:rsidRPr="00AC2837">
              <w:rPr>
                <w:i/>
                <w:color w:val="auto"/>
                <w:sz w:val="22"/>
                <w:szCs w:val="22"/>
              </w:rPr>
              <w:t>3.1a</w:t>
            </w:r>
            <w:proofErr w:type="spellEnd"/>
            <w:r w:rsidRPr="00B953F2">
              <w:rPr>
                <w:color w:val="auto"/>
                <w:sz w:val="22"/>
                <w:szCs w:val="22"/>
              </w:rPr>
              <w:t xml:space="preserve"> dhe </w:t>
            </w:r>
            <w:proofErr w:type="spellStart"/>
            <w:r w:rsidRPr="00AC2837">
              <w:rPr>
                <w:i/>
                <w:color w:val="auto"/>
                <w:sz w:val="22"/>
                <w:szCs w:val="22"/>
              </w:rPr>
              <w:t>3.1b</w:t>
            </w:r>
            <w:proofErr w:type="spellEnd"/>
            <w:r w:rsidR="00AC2837">
              <w:rPr>
                <w:i/>
                <w:color w:val="auto"/>
                <w:sz w:val="22"/>
                <w:szCs w:val="22"/>
              </w:rPr>
              <w:t>.</w:t>
            </w:r>
          </w:p>
          <w:p w:rsidR="00DB6FB4" w:rsidRPr="00B953F2" w:rsidRDefault="00DB6FB4" w:rsidP="005D7CE7">
            <w:pPr>
              <w:spacing w:after="120"/>
              <w:jc w:val="left"/>
              <w:rPr>
                <w:color w:val="auto"/>
                <w:sz w:val="22"/>
                <w:szCs w:val="22"/>
              </w:rPr>
            </w:pPr>
            <w:r w:rsidRPr="00B953F2">
              <w:rPr>
                <w:i/>
                <w:color w:val="auto"/>
                <w:sz w:val="22"/>
                <w:szCs w:val="22"/>
              </w:rPr>
              <w:t>Përfundime:</w:t>
            </w:r>
            <w:r w:rsidRPr="00B953F2">
              <w:rPr>
                <w:color w:val="auto"/>
                <w:sz w:val="22"/>
                <w:szCs w:val="22"/>
              </w:rPr>
              <w:t xml:space="preserve"> Diskutohet rreth faktit se si ndryshon forma e çdo materiali. A kthehet materiali në </w:t>
            </w:r>
            <w:r w:rsidR="00AC2837" w:rsidRPr="00B953F2">
              <w:rPr>
                <w:color w:val="auto"/>
                <w:sz w:val="22"/>
                <w:szCs w:val="22"/>
              </w:rPr>
              <w:t>gjendjen</w:t>
            </w:r>
            <w:r w:rsidRPr="00B953F2">
              <w:rPr>
                <w:color w:val="auto"/>
                <w:sz w:val="22"/>
                <w:szCs w:val="22"/>
              </w:rPr>
              <w:t xml:space="preserve"> fillestare kur nxënësit largojnë gishtin nga mater</w:t>
            </w:r>
            <w:r w:rsidR="00AC2837">
              <w:rPr>
                <w:color w:val="auto"/>
                <w:sz w:val="22"/>
                <w:szCs w:val="22"/>
              </w:rPr>
              <w:t>iali? U kërkohet nxënës</w:t>
            </w:r>
            <w:r w:rsidRPr="00B953F2">
              <w:rPr>
                <w:color w:val="auto"/>
                <w:sz w:val="22"/>
                <w:szCs w:val="22"/>
              </w:rPr>
              <w:t xml:space="preserve">ve që të bëjnë krahasime midis materialeve. Nxënësit duhet të tregojnë se çfarë ndodhi dhe nëse parashikimi i bërë prej tyre ishte i saktë. </w:t>
            </w:r>
          </w:p>
        </w:tc>
      </w:tr>
      <w:tr w:rsidR="00DB6FB4" w:rsidRPr="00B953F2" w:rsidTr="005D7CE7">
        <w:tc>
          <w:tcPr>
            <w:tcW w:w="10682" w:type="dxa"/>
            <w:gridSpan w:val="6"/>
          </w:tcPr>
          <w:p w:rsidR="00DB6FB4" w:rsidRDefault="00DB6FB4" w:rsidP="005D7CE7">
            <w:pPr>
              <w:jc w:val="left"/>
              <w:rPr>
                <w:color w:val="auto"/>
                <w:sz w:val="22"/>
                <w:szCs w:val="22"/>
              </w:rPr>
            </w:pPr>
            <w:r w:rsidRPr="00B953F2">
              <w:rPr>
                <w:b/>
                <w:color w:val="auto"/>
                <w:sz w:val="22"/>
                <w:szCs w:val="22"/>
              </w:rPr>
              <w:t>Vlerësimi</w:t>
            </w:r>
            <w:r w:rsidRPr="00B953F2">
              <w:rPr>
                <w:color w:val="auto"/>
                <w:sz w:val="22"/>
                <w:szCs w:val="22"/>
              </w:rPr>
              <w:t xml:space="preserve">: Vlerësohen për përshkrimin që bëjnë se si mund të ndryshohet forma e materialeve </w:t>
            </w:r>
            <w:r w:rsidRPr="00B953F2">
              <w:rPr>
                <w:color w:val="auto"/>
                <w:sz w:val="22"/>
                <w:szCs w:val="22"/>
              </w:rPr>
              <w:lastRenderedPageBreak/>
              <w:t xml:space="preserve">nëpërmjet shtypjes, përkuljes, përdredhjes dhe/ose tërheqjes. </w:t>
            </w:r>
            <w:r w:rsidRPr="00B953F2">
              <w:rPr>
                <w:color w:val="auto"/>
                <w:sz w:val="22"/>
                <w:szCs w:val="22"/>
              </w:rPr>
              <w:br/>
              <w:t>Nxënësit vetë-vlerësojnë punën e tyre</w:t>
            </w:r>
            <w:r w:rsidR="00B953F2" w:rsidRPr="00B953F2">
              <w:rPr>
                <w:color w:val="auto"/>
                <w:sz w:val="22"/>
                <w:szCs w:val="22"/>
              </w:rPr>
              <w:t xml:space="preserve"> </w:t>
            </w:r>
            <w:r w:rsidRPr="00B953F2">
              <w:rPr>
                <w:color w:val="auto"/>
                <w:sz w:val="22"/>
                <w:szCs w:val="22"/>
              </w:rPr>
              <w:t>duke komentuar çfarë bënë mirë dhe çfarë do të donin që të përmirësonin.</w:t>
            </w:r>
          </w:p>
          <w:p w:rsidR="0045102D" w:rsidRPr="00B953F2" w:rsidRDefault="0045102D" w:rsidP="005D7CE7">
            <w:pPr>
              <w:jc w:val="left"/>
              <w:rPr>
                <w:color w:val="auto"/>
                <w:sz w:val="22"/>
                <w:szCs w:val="22"/>
              </w:rPr>
            </w:pPr>
          </w:p>
        </w:tc>
      </w:tr>
      <w:tr w:rsidR="00DB6FB4" w:rsidRPr="00B953F2" w:rsidTr="005D7CE7">
        <w:tc>
          <w:tcPr>
            <w:tcW w:w="6858" w:type="dxa"/>
            <w:gridSpan w:val="4"/>
          </w:tcPr>
          <w:p w:rsidR="00DB6FB4" w:rsidRPr="00B953F2" w:rsidRDefault="00DB6FB4" w:rsidP="005D7CE7">
            <w:pPr>
              <w:jc w:val="left"/>
              <w:rPr>
                <w:color w:val="auto"/>
                <w:sz w:val="22"/>
                <w:szCs w:val="22"/>
              </w:rPr>
            </w:pPr>
            <w:r w:rsidRPr="00B953F2">
              <w:rPr>
                <w:b/>
                <w:color w:val="auto"/>
                <w:sz w:val="22"/>
                <w:szCs w:val="22"/>
              </w:rPr>
              <w:lastRenderedPageBreak/>
              <w:t>Detyra:</w:t>
            </w:r>
            <w:r w:rsidR="00B953F2" w:rsidRPr="00B953F2">
              <w:rPr>
                <w:color w:val="auto"/>
                <w:sz w:val="22"/>
                <w:szCs w:val="22"/>
              </w:rPr>
              <w:t xml:space="preserve"> </w:t>
            </w:r>
            <w:r w:rsidRPr="00B953F2">
              <w:rPr>
                <w:color w:val="auto"/>
                <w:sz w:val="22"/>
                <w:szCs w:val="22"/>
              </w:rPr>
              <w:t xml:space="preserve">Punimi i </w:t>
            </w:r>
            <w:proofErr w:type="spellStart"/>
            <w:r w:rsidR="00AC2837" w:rsidRPr="00B953F2">
              <w:rPr>
                <w:color w:val="auto"/>
                <w:sz w:val="22"/>
                <w:szCs w:val="22"/>
              </w:rPr>
              <w:t>fq</w:t>
            </w:r>
            <w:proofErr w:type="spellEnd"/>
            <w:r w:rsidR="00AC2837" w:rsidRPr="00B953F2">
              <w:rPr>
                <w:color w:val="auto"/>
                <w:sz w:val="22"/>
                <w:szCs w:val="22"/>
              </w:rPr>
              <w:t>. 18</w:t>
            </w:r>
            <w:r w:rsidR="00AC2837">
              <w:rPr>
                <w:color w:val="auto"/>
                <w:sz w:val="22"/>
                <w:szCs w:val="22"/>
              </w:rPr>
              <w:t xml:space="preserve">, </w:t>
            </w:r>
            <w:r w:rsidRPr="00AC2837">
              <w:rPr>
                <w:i/>
                <w:color w:val="auto"/>
                <w:sz w:val="22"/>
                <w:szCs w:val="22"/>
              </w:rPr>
              <w:t>Fletore Pune</w:t>
            </w:r>
            <w:r w:rsidRPr="00B953F2">
              <w:rPr>
                <w:color w:val="auto"/>
                <w:sz w:val="22"/>
                <w:szCs w:val="22"/>
              </w:rPr>
              <w:t xml:space="preserve"> </w:t>
            </w:r>
          </w:p>
          <w:p w:rsidR="00DB6FB4" w:rsidRDefault="00DB6FB4" w:rsidP="005D7CE7">
            <w:pPr>
              <w:jc w:val="left"/>
              <w:rPr>
                <w:color w:val="auto"/>
                <w:sz w:val="22"/>
                <w:szCs w:val="22"/>
              </w:rPr>
            </w:pPr>
            <w:r w:rsidRPr="00B953F2">
              <w:rPr>
                <w:color w:val="auto"/>
                <w:sz w:val="22"/>
                <w:szCs w:val="22"/>
              </w:rPr>
              <w:t xml:space="preserve">- Nxënësve u kërkohet që të vështrojnë përreth shtëpisë dhe të regjistrojnë materiale të cilat ndryshojnë formë kur i nënshtrohen shtypjes. </w:t>
            </w:r>
          </w:p>
          <w:p w:rsidR="0045102D" w:rsidRPr="00B953F2" w:rsidRDefault="0045102D" w:rsidP="005D7CE7">
            <w:pPr>
              <w:jc w:val="left"/>
              <w:rPr>
                <w:color w:val="auto"/>
                <w:sz w:val="22"/>
                <w:szCs w:val="22"/>
              </w:rPr>
            </w:pPr>
          </w:p>
        </w:tc>
        <w:tc>
          <w:tcPr>
            <w:tcW w:w="3824" w:type="dxa"/>
            <w:gridSpan w:val="2"/>
          </w:tcPr>
          <w:p w:rsidR="00DB6FB4" w:rsidRPr="00B953F2" w:rsidRDefault="00DB6FB4" w:rsidP="00DB6FB4">
            <w:pPr>
              <w:jc w:val="left"/>
              <w:rPr>
                <w:color w:val="auto"/>
                <w:sz w:val="22"/>
                <w:szCs w:val="22"/>
              </w:rPr>
            </w:pPr>
            <w:r w:rsidRPr="00B953F2">
              <w:rPr>
                <w:b/>
                <w:color w:val="auto"/>
                <w:sz w:val="22"/>
                <w:szCs w:val="22"/>
              </w:rPr>
              <w:t>Refleksion:</w:t>
            </w:r>
            <w:r w:rsidRPr="00B953F2">
              <w:rPr>
                <w:color w:val="auto"/>
                <w:sz w:val="22"/>
                <w:szCs w:val="22"/>
              </w:rPr>
              <w:t xml:space="preserve"> Tregoni një material me të cilin u pëlqen të luani dhe thoni pse.</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t>Shënim</w:t>
            </w:r>
            <w:r w:rsidRPr="00B953F2">
              <w:rPr>
                <w:color w:val="auto"/>
                <w:sz w:val="22"/>
                <w:szCs w:val="22"/>
              </w:rPr>
              <w:t>:</w:t>
            </w:r>
            <w:r w:rsidR="00AC2837">
              <w:rPr>
                <w:color w:val="auto"/>
                <w:sz w:val="22"/>
                <w:szCs w:val="22"/>
              </w:rPr>
              <w:t xml:space="preserve"> </w:t>
            </w:r>
            <w:r w:rsidRPr="00B953F2">
              <w:rPr>
                <w:color w:val="auto"/>
                <w:sz w:val="22"/>
                <w:szCs w:val="22"/>
              </w:rPr>
              <w:t xml:space="preserve">Nxënësit me arritje më të larta do të përfitojnë më shumë nëse atyre u jepet një </w:t>
            </w:r>
            <w:r w:rsidR="00AC2837" w:rsidRPr="00B953F2">
              <w:rPr>
                <w:color w:val="auto"/>
                <w:sz w:val="22"/>
                <w:szCs w:val="22"/>
              </w:rPr>
              <w:t>shumëllojshmëri</w:t>
            </w:r>
            <w:r w:rsidRPr="00B953F2">
              <w:rPr>
                <w:color w:val="auto"/>
                <w:sz w:val="22"/>
                <w:szCs w:val="22"/>
              </w:rPr>
              <w:t xml:space="preserve"> më e </w:t>
            </w:r>
            <w:r w:rsidR="00AC2837" w:rsidRPr="00B953F2">
              <w:rPr>
                <w:color w:val="auto"/>
                <w:sz w:val="22"/>
                <w:szCs w:val="22"/>
              </w:rPr>
              <w:t>gjerë</w:t>
            </w:r>
            <w:r w:rsidRPr="00B953F2">
              <w:rPr>
                <w:color w:val="auto"/>
                <w:sz w:val="22"/>
                <w:szCs w:val="22"/>
              </w:rPr>
              <w:t xml:space="preserve"> shembujsh. Nga ata pritet që të përdorin fjalorin e duhur për</w:t>
            </w:r>
            <w:r w:rsidR="00AC2837">
              <w:rPr>
                <w:color w:val="auto"/>
                <w:sz w:val="22"/>
                <w:szCs w:val="22"/>
              </w:rPr>
              <w:t xml:space="preserve"> </w:t>
            </w:r>
            <w:r w:rsidRPr="00B953F2">
              <w:rPr>
                <w:color w:val="auto"/>
                <w:sz w:val="22"/>
                <w:szCs w:val="22"/>
              </w:rPr>
              <w:t xml:space="preserve">sa u përket materialeve dhe hetimit </w:t>
            </w:r>
            <w:r w:rsidRPr="00B953F2">
              <w:rPr>
                <w:color w:val="auto"/>
                <w:sz w:val="22"/>
                <w:szCs w:val="22"/>
              </w:rPr>
              <w:br/>
              <w:t>Prisni nga nxënësit që të punojnë në mënyrë më të pavarur. P</w:t>
            </w:r>
            <w:r w:rsidR="00AC2837">
              <w:rPr>
                <w:color w:val="auto"/>
                <w:sz w:val="22"/>
                <w:szCs w:val="22"/>
              </w:rPr>
              <w:t>.</w:t>
            </w:r>
            <w:r w:rsidRPr="00B953F2">
              <w:rPr>
                <w:color w:val="auto"/>
                <w:sz w:val="22"/>
                <w:szCs w:val="22"/>
              </w:rPr>
              <w:t>sh. jepuni atyre njëfarë pavarësie në zgjedhjen e materialeve me qëllim që të planifikojnë vetë hetimin.</w:t>
            </w:r>
            <w:r w:rsidR="00B953F2" w:rsidRPr="00B953F2">
              <w:rPr>
                <w:color w:val="auto"/>
                <w:sz w:val="22"/>
                <w:szCs w:val="22"/>
              </w:rPr>
              <w:t xml:space="preserve">    </w:t>
            </w:r>
          </w:p>
        </w:tc>
      </w:tr>
    </w:tbl>
    <w:p w:rsidR="00DB6FB4" w:rsidRPr="00B953F2" w:rsidRDefault="00DB6FB4" w:rsidP="00DB6FB4">
      <w:pPr>
        <w:spacing w:line="240" w:lineRule="auto"/>
        <w:jc w:val="left"/>
        <w:rPr>
          <w:color w:val="auto"/>
          <w:sz w:val="22"/>
          <w:szCs w:val="22"/>
        </w:rPr>
      </w:pPr>
    </w:p>
    <w:p w:rsidR="00B953F2" w:rsidRDefault="00B953F2" w:rsidP="00DB6FB4">
      <w:pPr>
        <w:spacing w:line="240" w:lineRule="auto"/>
        <w:jc w:val="left"/>
        <w:rPr>
          <w:rFonts w:eastAsia="Calibri"/>
          <w:color w:val="auto"/>
          <w:sz w:val="22"/>
          <w:szCs w:val="22"/>
        </w:rPr>
      </w:pPr>
    </w:p>
    <w:p w:rsidR="00B953F2" w:rsidRDefault="00B953F2" w:rsidP="00DB6FB4">
      <w:pPr>
        <w:spacing w:line="240" w:lineRule="auto"/>
        <w:jc w:val="left"/>
        <w:rPr>
          <w:rFonts w:eastAsia="Calibri"/>
          <w:color w:val="auto"/>
          <w:sz w:val="22"/>
          <w:szCs w:val="22"/>
        </w:rPr>
      </w:pPr>
    </w:p>
    <w:p w:rsidR="00DB6FB4" w:rsidRPr="00B953F2" w:rsidRDefault="00DB6FB4" w:rsidP="00DB6FB4">
      <w:pPr>
        <w:spacing w:line="240" w:lineRule="auto"/>
        <w:jc w:val="left"/>
        <w:rPr>
          <w:rFonts w:eastAsia="Calibri"/>
          <w:b/>
          <w:color w:val="auto"/>
          <w:sz w:val="22"/>
          <w:szCs w:val="22"/>
        </w:rPr>
      </w:pPr>
      <w:r w:rsidRPr="00B953F2">
        <w:rPr>
          <w:rFonts w:eastAsia="Calibri"/>
          <w:b/>
          <w:color w:val="auto"/>
          <w:sz w:val="22"/>
          <w:szCs w:val="22"/>
        </w:rPr>
        <w:t>Ora 14</w:t>
      </w:r>
    </w:p>
    <w:tbl>
      <w:tblPr>
        <w:tblStyle w:val="TableGrid"/>
        <w:tblW w:w="0" w:type="auto"/>
        <w:tblLook w:val="04A0"/>
      </w:tblPr>
      <w:tblGrid>
        <w:gridCol w:w="2306"/>
        <w:gridCol w:w="2289"/>
        <w:gridCol w:w="1222"/>
        <w:gridCol w:w="90"/>
        <w:gridCol w:w="1007"/>
        <w:gridCol w:w="2328"/>
      </w:tblGrid>
      <w:tr w:rsidR="00DB6FB4" w:rsidRPr="00B953F2" w:rsidTr="005D7CE7">
        <w:tc>
          <w:tcPr>
            <w:tcW w:w="2670" w:type="dxa"/>
          </w:tcPr>
          <w:p w:rsidR="00DB6FB4" w:rsidRPr="00B953F2" w:rsidRDefault="00DB6FB4" w:rsidP="005D7CE7">
            <w:pPr>
              <w:jc w:val="left"/>
              <w:rPr>
                <w:color w:val="auto"/>
                <w:sz w:val="22"/>
                <w:szCs w:val="22"/>
              </w:rPr>
            </w:pPr>
            <w:r w:rsidRPr="00B953F2">
              <w:rPr>
                <w:b/>
                <w:color w:val="auto"/>
                <w:sz w:val="22"/>
                <w:szCs w:val="22"/>
              </w:rPr>
              <w:t>Fusha:</w:t>
            </w:r>
            <w:r w:rsidRPr="00B953F2">
              <w:rPr>
                <w:color w:val="auto"/>
                <w:sz w:val="22"/>
                <w:szCs w:val="22"/>
              </w:rPr>
              <w:t xml:space="preserve"> Shkencë</w:t>
            </w:r>
          </w:p>
        </w:tc>
        <w:tc>
          <w:tcPr>
            <w:tcW w:w="2671" w:type="dxa"/>
          </w:tcPr>
          <w:p w:rsidR="00DB6FB4" w:rsidRPr="00B953F2" w:rsidRDefault="00DB6FB4" w:rsidP="005D7CE7">
            <w:pPr>
              <w:jc w:val="left"/>
              <w:rPr>
                <w:color w:val="auto"/>
                <w:sz w:val="22"/>
                <w:szCs w:val="22"/>
              </w:rPr>
            </w:pPr>
            <w:r w:rsidRPr="00B953F2">
              <w:rPr>
                <w:b/>
                <w:color w:val="auto"/>
                <w:sz w:val="22"/>
                <w:szCs w:val="22"/>
              </w:rPr>
              <w:t>Lënda</w:t>
            </w:r>
            <w:r w:rsidRPr="00B953F2">
              <w:rPr>
                <w:color w:val="auto"/>
                <w:sz w:val="22"/>
                <w:szCs w:val="22"/>
              </w:rPr>
              <w:t>: 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 Përkulja dhe përdredhja</w:t>
            </w:r>
          </w:p>
          <w:p w:rsidR="0045102D" w:rsidRPr="00B953F2" w:rsidRDefault="0045102D" w:rsidP="005D7CE7">
            <w:pPr>
              <w:jc w:val="left"/>
              <w:rPr>
                <w:b/>
                <w:bCs/>
                <w:color w:val="auto"/>
                <w:sz w:val="22"/>
                <w:szCs w:val="22"/>
              </w:rPr>
            </w:pPr>
          </w:p>
        </w:tc>
        <w:tc>
          <w:tcPr>
            <w:tcW w:w="5341" w:type="dxa"/>
            <w:gridSpan w:val="4"/>
          </w:tcPr>
          <w:p w:rsidR="00DB6FB4" w:rsidRPr="00B953F2" w:rsidRDefault="00DB6FB4" w:rsidP="005D7CE7">
            <w:pPr>
              <w:jc w:val="left"/>
              <w:rPr>
                <w:color w:val="auto"/>
                <w:sz w:val="22"/>
                <w:szCs w:val="22"/>
              </w:rPr>
            </w:pPr>
            <w:r w:rsidRPr="00B953F2">
              <w:rPr>
                <w:b/>
                <w:color w:val="auto"/>
                <w:sz w:val="22"/>
                <w:szCs w:val="22"/>
              </w:rPr>
              <w:t>Situata e të nxënit:</w:t>
            </w:r>
            <w:r w:rsidRPr="00B953F2">
              <w:rPr>
                <w:color w:val="auto"/>
                <w:sz w:val="22"/>
                <w:szCs w:val="22"/>
              </w:rPr>
              <w:t xml:space="preserve"> </w:t>
            </w:r>
            <w:bookmarkStart w:id="0" w:name="_GoBack"/>
            <w:r w:rsidRPr="00B953F2">
              <w:rPr>
                <w:color w:val="auto"/>
                <w:sz w:val="22"/>
                <w:szCs w:val="22"/>
              </w:rPr>
              <w:t>Luajmë me brum</w:t>
            </w:r>
            <w:r w:rsidR="005E78A1" w:rsidRPr="00B953F2">
              <w:rPr>
                <w:color w:val="auto"/>
                <w:sz w:val="22"/>
                <w:szCs w:val="22"/>
              </w:rPr>
              <w:t>ë</w:t>
            </w:r>
            <w:bookmarkEnd w:id="0"/>
          </w:p>
        </w:tc>
      </w:tr>
      <w:tr w:rsidR="00DB6FB4" w:rsidRPr="00B953F2" w:rsidTr="00DB6FB4">
        <w:trPr>
          <w:trHeight w:val="584"/>
        </w:trPr>
        <w:tc>
          <w:tcPr>
            <w:tcW w:w="10682" w:type="dxa"/>
            <w:gridSpan w:val="6"/>
          </w:tcPr>
          <w:p w:rsidR="00DB6FB4" w:rsidRPr="00B953F2" w:rsidRDefault="00DB6FB4" w:rsidP="005D7CE7">
            <w:pPr>
              <w:widowControl w:val="0"/>
              <w:tabs>
                <w:tab w:val="left" w:pos="360"/>
              </w:tabs>
              <w:overflowPunct w:val="0"/>
              <w:adjustRightInd w:val="0"/>
              <w:jc w:val="left"/>
              <w:rPr>
                <w:color w:val="auto"/>
                <w:sz w:val="22"/>
                <w:szCs w:val="22"/>
              </w:rPr>
            </w:pPr>
            <w:r w:rsidRPr="00B953F2">
              <w:rPr>
                <w:b/>
                <w:color w:val="auto"/>
                <w:sz w:val="22"/>
                <w:szCs w:val="22"/>
              </w:rPr>
              <w:t>Rezultatet e të</w:t>
            </w:r>
            <w:r w:rsidR="00B953F2">
              <w:rPr>
                <w:b/>
                <w:color w:val="auto"/>
                <w:sz w:val="22"/>
                <w:szCs w:val="22"/>
              </w:rPr>
              <w:t xml:space="preserve"> </w:t>
            </w:r>
            <w:r w:rsidRPr="00B953F2">
              <w:rPr>
                <w:b/>
                <w:color w:val="auto"/>
                <w:sz w:val="22"/>
                <w:szCs w:val="22"/>
              </w:rPr>
              <w:t>nxënit sipas kompetencave të fushës</w:t>
            </w:r>
            <w:r w:rsidRPr="00B953F2">
              <w:rPr>
                <w:color w:val="auto"/>
                <w:sz w:val="22"/>
                <w:szCs w:val="22"/>
              </w:rPr>
              <w:t xml:space="preserve"> :</w:t>
            </w:r>
          </w:p>
          <w:p w:rsidR="00DB6FB4" w:rsidRDefault="00AC2837" w:rsidP="005D7CE7">
            <w:pPr>
              <w:widowControl w:val="0"/>
              <w:tabs>
                <w:tab w:val="left" w:pos="360"/>
              </w:tabs>
              <w:overflowPunct w:val="0"/>
              <w:adjustRightInd w:val="0"/>
              <w:jc w:val="left"/>
              <w:rPr>
                <w:color w:val="auto"/>
                <w:sz w:val="22"/>
                <w:szCs w:val="22"/>
              </w:rPr>
            </w:pPr>
            <w:r>
              <w:rPr>
                <w:color w:val="auto"/>
                <w:sz w:val="22"/>
                <w:szCs w:val="22"/>
              </w:rPr>
              <w:t xml:space="preserve">- </w:t>
            </w:r>
            <w:r w:rsidRPr="00B953F2">
              <w:rPr>
                <w:color w:val="auto"/>
                <w:sz w:val="22"/>
                <w:szCs w:val="22"/>
              </w:rPr>
              <w:t>Përshkruan</w:t>
            </w:r>
            <w:r w:rsidR="00DB6FB4" w:rsidRPr="00B953F2">
              <w:rPr>
                <w:color w:val="auto"/>
                <w:sz w:val="22"/>
                <w:szCs w:val="22"/>
              </w:rPr>
              <w:t xml:space="preserve"> ndryshimet që ndodhin te materialet, si rezultat i përkuljes, përdredhjes, zgjatje, ngjeshjes.</w:t>
            </w:r>
          </w:p>
          <w:p w:rsidR="0045102D" w:rsidRPr="00B953F2" w:rsidRDefault="0045102D" w:rsidP="005D7CE7">
            <w:pPr>
              <w:widowControl w:val="0"/>
              <w:tabs>
                <w:tab w:val="left" w:pos="360"/>
              </w:tabs>
              <w:overflowPunct w:val="0"/>
              <w:adjustRightInd w:val="0"/>
              <w:jc w:val="left"/>
              <w:rPr>
                <w:color w:val="auto"/>
                <w:sz w:val="22"/>
                <w:szCs w:val="22"/>
              </w:rPr>
            </w:pPr>
          </w:p>
        </w:tc>
      </w:tr>
      <w:tr w:rsidR="00DB6FB4" w:rsidRPr="00B953F2" w:rsidTr="005D7CE7">
        <w:trPr>
          <w:trHeight w:val="890"/>
        </w:trPr>
        <w:tc>
          <w:tcPr>
            <w:tcW w:w="6768" w:type="dxa"/>
            <w:gridSpan w:val="3"/>
          </w:tcPr>
          <w:p w:rsidR="00DB6FB4" w:rsidRPr="00B953F2" w:rsidRDefault="00DB6FB4" w:rsidP="00DB6FB4">
            <w:pPr>
              <w:spacing w:after="120"/>
              <w:jc w:val="left"/>
              <w:rPr>
                <w:color w:val="auto"/>
                <w:sz w:val="22"/>
                <w:szCs w:val="22"/>
              </w:rPr>
            </w:pPr>
            <w:r w:rsidRPr="00B953F2">
              <w:rPr>
                <w:b/>
                <w:color w:val="auto"/>
                <w:sz w:val="22"/>
                <w:szCs w:val="22"/>
              </w:rPr>
              <w:t>Rezultatet e të</w:t>
            </w:r>
            <w:r w:rsidR="00B953F2">
              <w:rPr>
                <w:b/>
                <w:color w:val="auto"/>
                <w:sz w:val="22"/>
                <w:szCs w:val="22"/>
              </w:rPr>
              <w:t xml:space="preserve"> </w:t>
            </w:r>
            <w:r w:rsidRPr="00B953F2">
              <w:rPr>
                <w:b/>
                <w:color w:val="auto"/>
                <w:sz w:val="22"/>
                <w:szCs w:val="22"/>
              </w:rPr>
              <w:t>nxënit sipas temës</w:t>
            </w:r>
            <w:r w:rsidRPr="00B953F2">
              <w:rPr>
                <w:color w:val="auto"/>
                <w:sz w:val="22"/>
                <w:szCs w:val="22"/>
              </w:rPr>
              <w:t>:</w:t>
            </w:r>
            <w:r w:rsidRPr="00B953F2">
              <w:rPr>
                <w:color w:val="auto"/>
                <w:sz w:val="22"/>
                <w:szCs w:val="22"/>
              </w:rPr>
              <w:br/>
            </w:r>
            <w:r w:rsidR="00AC2837">
              <w:rPr>
                <w:color w:val="auto"/>
                <w:sz w:val="22"/>
                <w:szCs w:val="22"/>
              </w:rPr>
              <w:t xml:space="preserve">- </w:t>
            </w:r>
            <w:r w:rsidRPr="00B953F2">
              <w:rPr>
                <w:color w:val="auto"/>
                <w:sz w:val="22"/>
                <w:szCs w:val="22"/>
              </w:rPr>
              <w:t>Mëson faktin se si format e disa materialeve mund të ndryshohen nëpërmjet përkuljes dhe përdredhjes.</w:t>
            </w:r>
            <w:r w:rsidRPr="00B953F2">
              <w:rPr>
                <w:color w:val="auto"/>
                <w:sz w:val="22"/>
                <w:szCs w:val="22"/>
              </w:rPr>
              <w:br/>
            </w:r>
            <w:r w:rsidR="00AC2837">
              <w:rPr>
                <w:color w:val="auto"/>
                <w:sz w:val="22"/>
                <w:szCs w:val="22"/>
              </w:rPr>
              <w:t xml:space="preserve">- </w:t>
            </w:r>
            <w:r w:rsidRPr="00B953F2">
              <w:rPr>
                <w:color w:val="auto"/>
                <w:sz w:val="22"/>
                <w:szCs w:val="22"/>
              </w:rPr>
              <w:t>Përdor përvojën e drejtpërdrejtë për të zbuluar faktet.</w:t>
            </w:r>
            <w:r w:rsidRPr="00B953F2">
              <w:rPr>
                <w:color w:val="auto"/>
                <w:sz w:val="22"/>
                <w:szCs w:val="22"/>
              </w:rPr>
              <w:br/>
            </w:r>
            <w:r w:rsidR="00AC2837">
              <w:rPr>
                <w:color w:val="auto"/>
                <w:sz w:val="22"/>
                <w:szCs w:val="22"/>
              </w:rPr>
              <w:t xml:space="preserve">- </w:t>
            </w:r>
            <w:r w:rsidRPr="00B953F2">
              <w:rPr>
                <w:color w:val="auto"/>
                <w:sz w:val="22"/>
                <w:szCs w:val="22"/>
              </w:rPr>
              <w:t>Kryen dhe regjistron vëzhgime.</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Fjalë kyçe</w:t>
            </w:r>
            <w:r w:rsidRPr="00B953F2">
              <w:rPr>
                <w:color w:val="auto"/>
                <w:sz w:val="22"/>
                <w:szCs w:val="22"/>
              </w:rPr>
              <w:t>: përkul, përdredh,brumë</w:t>
            </w:r>
          </w:p>
        </w:tc>
      </w:tr>
      <w:tr w:rsidR="00DB6FB4" w:rsidRPr="00B953F2" w:rsidTr="005D7CE7">
        <w:tc>
          <w:tcPr>
            <w:tcW w:w="6768" w:type="dxa"/>
            <w:gridSpan w:val="3"/>
          </w:tcPr>
          <w:p w:rsidR="00DB6FB4" w:rsidRPr="00B953F2" w:rsidRDefault="00DB6FB4" w:rsidP="005D7CE7">
            <w:pPr>
              <w:jc w:val="left"/>
              <w:rPr>
                <w:color w:val="auto"/>
                <w:sz w:val="22"/>
                <w:szCs w:val="22"/>
              </w:rPr>
            </w:pPr>
            <w:r w:rsidRPr="00B953F2">
              <w:rPr>
                <w:b/>
                <w:color w:val="auto"/>
                <w:sz w:val="22"/>
                <w:szCs w:val="22"/>
              </w:rPr>
              <w:t>Burimet:</w:t>
            </w:r>
            <w:r w:rsidRPr="00B953F2">
              <w:rPr>
                <w:color w:val="auto"/>
                <w:sz w:val="22"/>
                <w:szCs w:val="22"/>
              </w:rPr>
              <w:t xml:space="preserve"> </w:t>
            </w:r>
            <w:r w:rsidRPr="00B953F2">
              <w:rPr>
                <w:rFonts w:eastAsia="Times New Roman"/>
                <w:color w:val="auto"/>
                <w:sz w:val="22"/>
                <w:szCs w:val="22"/>
              </w:rPr>
              <w:t>enciklopedi, ilustrime</w:t>
            </w:r>
          </w:p>
          <w:p w:rsidR="00DB6FB4" w:rsidRPr="00B953F2" w:rsidRDefault="00DB6FB4" w:rsidP="00AC2837">
            <w:pPr>
              <w:spacing w:after="120"/>
              <w:jc w:val="left"/>
              <w:rPr>
                <w:color w:val="auto"/>
                <w:sz w:val="22"/>
                <w:szCs w:val="22"/>
              </w:rPr>
            </w:pPr>
            <w:r w:rsidRPr="00B953F2">
              <w:rPr>
                <w:b/>
                <w:color w:val="auto"/>
                <w:sz w:val="22"/>
                <w:szCs w:val="22"/>
              </w:rPr>
              <w:t>Mjete</w:t>
            </w:r>
            <w:r w:rsidRPr="00B953F2">
              <w:rPr>
                <w:color w:val="auto"/>
                <w:sz w:val="22"/>
                <w:szCs w:val="22"/>
              </w:rPr>
              <w:t xml:space="preserve">: brumë ose plastelinë, lapsa, fletë </w:t>
            </w:r>
            <w:r w:rsidR="00AC2837">
              <w:rPr>
                <w:color w:val="auto"/>
                <w:sz w:val="22"/>
                <w:szCs w:val="22"/>
              </w:rPr>
              <w:t>pune</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Lidhja me fushat e tjera</w:t>
            </w:r>
            <w:r w:rsidRPr="00B953F2">
              <w:rPr>
                <w:color w:val="auto"/>
                <w:sz w:val="22"/>
                <w:szCs w:val="22"/>
              </w:rPr>
              <w:t>: Arte</w:t>
            </w:r>
            <w:r w:rsidR="00B953F2" w:rsidRPr="00B953F2">
              <w:rPr>
                <w:color w:val="auto"/>
                <w:sz w:val="22"/>
                <w:szCs w:val="22"/>
              </w:rPr>
              <w:t xml:space="preserve">    </w:t>
            </w:r>
            <w:r w:rsidRPr="00B953F2">
              <w:rPr>
                <w:color w:val="auto"/>
                <w:sz w:val="22"/>
                <w:szCs w:val="22"/>
              </w:rPr>
              <w:t>(Teknologji)</w:t>
            </w:r>
          </w:p>
        </w:tc>
      </w:tr>
      <w:tr w:rsidR="00DB6FB4" w:rsidRPr="00B953F2" w:rsidTr="005D7CE7">
        <w:tc>
          <w:tcPr>
            <w:tcW w:w="10682" w:type="dxa"/>
            <w:gridSpan w:val="6"/>
          </w:tcPr>
          <w:p w:rsidR="00DB6FB4" w:rsidRPr="00B953F2" w:rsidRDefault="00DB6FB4" w:rsidP="005D7CE7">
            <w:pPr>
              <w:jc w:val="left"/>
              <w:rPr>
                <w:b/>
                <w:color w:val="auto"/>
                <w:sz w:val="22"/>
                <w:szCs w:val="22"/>
              </w:rPr>
            </w:pPr>
            <w:r w:rsidRPr="00B953F2">
              <w:rPr>
                <w:b/>
                <w:color w:val="auto"/>
                <w:sz w:val="22"/>
                <w:szCs w:val="22"/>
              </w:rPr>
              <w:t>Metodologjia dhe veprimtaritë e nxënësve:</w:t>
            </w:r>
          </w:p>
          <w:p w:rsidR="00DB6FB4" w:rsidRPr="00B953F2" w:rsidRDefault="00DB6FB4" w:rsidP="005D7CE7">
            <w:pPr>
              <w:jc w:val="left"/>
              <w:rPr>
                <w:color w:val="auto"/>
                <w:sz w:val="22"/>
                <w:szCs w:val="22"/>
              </w:rPr>
            </w:pPr>
            <w:r w:rsidRPr="00B953F2">
              <w:rPr>
                <w:color w:val="auto"/>
                <w:sz w:val="22"/>
                <w:szCs w:val="22"/>
              </w:rPr>
              <w:t>Për pak minuta diskutohet përfundimi i ushtrimit 2 të Fletës së punës.</w:t>
            </w:r>
          </w:p>
          <w:p w:rsidR="00DB6FB4" w:rsidRPr="00B953F2" w:rsidRDefault="00DB6FB4" w:rsidP="005D7CE7">
            <w:pPr>
              <w:jc w:val="left"/>
              <w:rPr>
                <w:color w:val="auto"/>
                <w:sz w:val="22"/>
                <w:szCs w:val="22"/>
              </w:rPr>
            </w:pPr>
            <w:r w:rsidRPr="00B953F2">
              <w:rPr>
                <w:i/>
                <w:color w:val="auto"/>
                <w:sz w:val="22"/>
                <w:szCs w:val="22"/>
              </w:rPr>
              <w:t>Diskutim për njohuritë paraprake</w:t>
            </w:r>
            <w:r w:rsidRPr="00B953F2">
              <w:rPr>
                <w:color w:val="auto"/>
                <w:sz w:val="22"/>
                <w:szCs w:val="22"/>
              </w:rPr>
              <w:t>: A mund të përdridhet tullumbacja? Po metali apo qelqi?</w:t>
            </w:r>
          </w:p>
          <w:p w:rsidR="00DB6FB4" w:rsidRPr="00B953F2" w:rsidRDefault="00DB6FB4" w:rsidP="005D7CE7">
            <w:pPr>
              <w:spacing w:after="120"/>
              <w:jc w:val="left"/>
              <w:rPr>
                <w:color w:val="auto"/>
                <w:sz w:val="22"/>
                <w:szCs w:val="22"/>
              </w:rPr>
            </w:pPr>
            <w:r w:rsidRPr="00B953F2">
              <w:rPr>
                <w:color w:val="auto"/>
                <w:sz w:val="22"/>
                <w:szCs w:val="22"/>
              </w:rPr>
              <w:t xml:space="preserve">Prezantohet mësimi dhe nxënësit tregojnë për figurat e paraqitura në </w:t>
            </w:r>
            <w:proofErr w:type="spellStart"/>
            <w:r w:rsidRPr="00B953F2">
              <w:rPr>
                <w:color w:val="auto"/>
                <w:sz w:val="22"/>
                <w:szCs w:val="22"/>
              </w:rPr>
              <w:t>fq</w:t>
            </w:r>
            <w:proofErr w:type="spellEnd"/>
            <w:r w:rsidRPr="00B953F2">
              <w:rPr>
                <w:color w:val="auto"/>
                <w:sz w:val="22"/>
                <w:szCs w:val="22"/>
              </w:rPr>
              <w:t>. 28 dhe 29 të librit. Ata do të nxiten të japin mendime rreth: Si mund të ndryshohet forma e materialeve nëpërmjet përkuljes dhe përdredhjes? Në çfarë kushtesh mund të arrihet përkulja ose përdredhja e tyre? Po tullumbacet?</w:t>
            </w:r>
          </w:p>
          <w:p w:rsidR="00DB6FB4" w:rsidRPr="00B953F2" w:rsidRDefault="00DB6FB4" w:rsidP="005D7CE7">
            <w:pPr>
              <w:spacing w:after="120"/>
              <w:jc w:val="left"/>
              <w:rPr>
                <w:color w:val="auto"/>
                <w:sz w:val="22"/>
                <w:szCs w:val="22"/>
              </w:rPr>
            </w:pPr>
            <w:r w:rsidRPr="00B953F2">
              <w:rPr>
                <w:i/>
                <w:color w:val="auto"/>
                <w:sz w:val="22"/>
                <w:szCs w:val="22"/>
              </w:rPr>
              <w:t xml:space="preserve">Lojë: </w:t>
            </w:r>
            <w:r w:rsidRPr="00B953F2">
              <w:rPr>
                <w:color w:val="auto"/>
                <w:sz w:val="22"/>
                <w:szCs w:val="22"/>
              </w:rPr>
              <w:t>Çdo nxënësi i jepet një copë e vogël brumë ose plastelinë, në mënyrë që të kryejë vetë veprime përkulëse dhe përdredhëse në forma të ndryshme. Gjatë zhvillimit të</w:t>
            </w:r>
            <w:r w:rsidR="00AC2837">
              <w:rPr>
                <w:color w:val="auto"/>
                <w:sz w:val="22"/>
                <w:szCs w:val="22"/>
              </w:rPr>
              <w:t xml:space="preserve"> lojës nxënësit plotësojnë dhe </w:t>
            </w:r>
            <w:r w:rsidR="00AC2837" w:rsidRPr="00AC2837">
              <w:rPr>
                <w:i/>
                <w:color w:val="auto"/>
                <w:sz w:val="22"/>
                <w:szCs w:val="22"/>
              </w:rPr>
              <w:t>F</w:t>
            </w:r>
            <w:r w:rsidRPr="00AC2837">
              <w:rPr>
                <w:i/>
                <w:color w:val="auto"/>
                <w:sz w:val="22"/>
                <w:szCs w:val="22"/>
              </w:rPr>
              <w:t xml:space="preserve">letët e </w:t>
            </w:r>
            <w:r w:rsidR="00AC2837" w:rsidRPr="00AC2837">
              <w:rPr>
                <w:i/>
                <w:color w:val="auto"/>
                <w:sz w:val="22"/>
                <w:szCs w:val="22"/>
              </w:rPr>
              <w:t>punës</w:t>
            </w:r>
            <w:r w:rsidRPr="00AC2837">
              <w:rPr>
                <w:i/>
                <w:color w:val="auto"/>
                <w:sz w:val="22"/>
                <w:szCs w:val="22"/>
              </w:rPr>
              <w:t xml:space="preserve"> </w:t>
            </w:r>
            <w:proofErr w:type="spellStart"/>
            <w:r w:rsidRPr="00AC2837">
              <w:rPr>
                <w:i/>
                <w:color w:val="auto"/>
                <w:sz w:val="22"/>
                <w:szCs w:val="22"/>
              </w:rPr>
              <w:t>3.2a</w:t>
            </w:r>
            <w:proofErr w:type="spellEnd"/>
            <w:r w:rsidRPr="00B953F2">
              <w:rPr>
                <w:color w:val="auto"/>
                <w:sz w:val="22"/>
                <w:szCs w:val="22"/>
              </w:rPr>
              <w:t xml:space="preserve"> dhe </w:t>
            </w:r>
            <w:proofErr w:type="spellStart"/>
            <w:r w:rsidRPr="00AC2837">
              <w:rPr>
                <w:i/>
                <w:color w:val="auto"/>
                <w:sz w:val="22"/>
                <w:szCs w:val="22"/>
              </w:rPr>
              <w:t>3.2b</w:t>
            </w:r>
            <w:proofErr w:type="spellEnd"/>
            <w:r w:rsidRPr="00B953F2">
              <w:rPr>
                <w:color w:val="auto"/>
                <w:sz w:val="22"/>
                <w:szCs w:val="22"/>
              </w:rPr>
              <w:t xml:space="preserve">. </w:t>
            </w:r>
          </w:p>
          <w:p w:rsidR="00DB6FB4" w:rsidRPr="00B953F2" w:rsidRDefault="00DB6FB4" w:rsidP="005D7CE7">
            <w:pPr>
              <w:spacing w:after="120"/>
              <w:jc w:val="left"/>
              <w:rPr>
                <w:color w:val="auto"/>
                <w:sz w:val="22"/>
                <w:szCs w:val="22"/>
              </w:rPr>
            </w:pPr>
            <w:r w:rsidRPr="00B953F2">
              <w:rPr>
                <w:color w:val="auto"/>
                <w:sz w:val="22"/>
                <w:szCs w:val="22"/>
              </w:rPr>
              <w:t xml:space="preserve">Ushtrimet në </w:t>
            </w:r>
            <w:r w:rsidR="00AC2837" w:rsidRPr="00B953F2">
              <w:rPr>
                <w:color w:val="auto"/>
                <w:sz w:val="22"/>
                <w:szCs w:val="22"/>
              </w:rPr>
              <w:t>fletët</w:t>
            </w:r>
            <w:r w:rsidRPr="00B953F2">
              <w:rPr>
                <w:color w:val="auto"/>
                <w:sz w:val="22"/>
                <w:szCs w:val="22"/>
              </w:rPr>
              <w:t xml:space="preserve"> e </w:t>
            </w:r>
            <w:r w:rsidR="00AC2837">
              <w:rPr>
                <w:color w:val="auto"/>
                <w:sz w:val="22"/>
                <w:szCs w:val="22"/>
              </w:rPr>
              <w:t>punës</w:t>
            </w:r>
            <w:r w:rsidRPr="00B953F2">
              <w:rPr>
                <w:color w:val="auto"/>
                <w:sz w:val="22"/>
                <w:szCs w:val="22"/>
              </w:rPr>
              <w:t xml:space="preserve"> kërkojnë nga nxënësit që të </w:t>
            </w:r>
            <w:r w:rsidR="00AC2837" w:rsidRPr="00B953F2">
              <w:rPr>
                <w:color w:val="auto"/>
                <w:sz w:val="22"/>
                <w:szCs w:val="22"/>
              </w:rPr>
              <w:t>studiojnë</w:t>
            </w:r>
            <w:r w:rsidRPr="00B953F2">
              <w:rPr>
                <w:color w:val="auto"/>
                <w:sz w:val="22"/>
                <w:szCs w:val="22"/>
              </w:rPr>
              <w:t xml:space="preserve"> pamjet e materialeve që kanë përkulur dhe përdredhur e të tregojnë se si është ndryshuar forma e tyre. Diskutimi i këtyre ushtrimeve nëpërmjet prezantimit të formave të punuara do të vlejë dhe si përfundim i lojës.</w:t>
            </w:r>
          </w:p>
          <w:p w:rsidR="00DB6FB4" w:rsidRPr="00B953F2" w:rsidRDefault="00DB6FB4" w:rsidP="005D7CE7">
            <w:pPr>
              <w:spacing w:after="120"/>
              <w:jc w:val="left"/>
              <w:rPr>
                <w:color w:val="auto"/>
                <w:sz w:val="22"/>
                <w:szCs w:val="22"/>
              </w:rPr>
            </w:pPr>
            <w:r w:rsidRPr="00B953F2">
              <w:rPr>
                <w:color w:val="auto"/>
                <w:sz w:val="22"/>
                <w:szCs w:val="22"/>
              </w:rPr>
              <w:t>Tregohet kujdes në përdorimin e fjalorit të duhur në lidhje me materialet dhe hetimin e kryer mbi to.</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t>Vlerësimi:</w:t>
            </w:r>
            <w:r w:rsidRPr="00B953F2">
              <w:rPr>
                <w:color w:val="auto"/>
                <w:sz w:val="22"/>
                <w:szCs w:val="22"/>
              </w:rPr>
              <w:t xml:space="preserve"> A mund të përshkruajnë nxënësit se si mund të ndryshojnë format e disa materialeve nëpërmjet përkuljes dhe përdredhjes?</w:t>
            </w:r>
          </w:p>
          <w:p w:rsidR="00DB6FB4" w:rsidRPr="00B953F2" w:rsidRDefault="00AC2837" w:rsidP="005D7CE7">
            <w:pPr>
              <w:jc w:val="left"/>
              <w:rPr>
                <w:color w:val="auto"/>
                <w:sz w:val="22"/>
                <w:szCs w:val="22"/>
              </w:rPr>
            </w:pPr>
            <w:r>
              <w:rPr>
                <w:color w:val="auto"/>
                <w:sz w:val="22"/>
                <w:szCs w:val="22"/>
              </w:rPr>
              <w:t xml:space="preserve">Nxënësit </w:t>
            </w:r>
            <w:proofErr w:type="spellStart"/>
            <w:r>
              <w:rPr>
                <w:color w:val="auto"/>
                <w:sz w:val="22"/>
                <w:szCs w:val="22"/>
              </w:rPr>
              <w:t>vetë</w:t>
            </w:r>
            <w:r w:rsidR="00DB6FB4" w:rsidRPr="00B953F2">
              <w:rPr>
                <w:color w:val="auto"/>
                <w:sz w:val="22"/>
                <w:szCs w:val="22"/>
              </w:rPr>
              <w:t>vlerësojnë</w:t>
            </w:r>
            <w:proofErr w:type="spellEnd"/>
            <w:r w:rsidR="00DB6FB4" w:rsidRPr="00B953F2">
              <w:rPr>
                <w:color w:val="auto"/>
                <w:sz w:val="22"/>
                <w:szCs w:val="22"/>
              </w:rPr>
              <w:t xml:space="preserve"> punën e tyre</w:t>
            </w:r>
            <w:r>
              <w:rPr>
                <w:color w:val="auto"/>
                <w:sz w:val="22"/>
                <w:szCs w:val="22"/>
              </w:rPr>
              <w:t xml:space="preserve"> </w:t>
            </w:r>
            <w:r w:rsidR="00DB6FB4" w:rsidRPr="00B953F2">
              <w:rPr>
                <w:color w:val="auto"/>
                <w:sz w:val="22"/>
                <w:szCs w:val="22"/>
              </w:rPr>
              <w:t xml:space="preserve">duke komentuar çfarë bënë mirë dhe çfarë do të donin që të </w:t>
            </w:r>
            <w:r w:rsidR="00DB6FB4" w:rsidRPr="00B953F2">
              <w:rPr>
                <w:color w:val="auto"/>
                <w:sz w:val="22"/>
                <w:szCs w:val="22"/>
              </w:rPr>
              <w:lastRenderedPageBreak/>
              <w:t>përmirësonin.</w:t>
            </w:r>
          </w:p>
          <w:p w:rsidR="00DB6FB4" w:rsidRPr="00B953F2" w:rsidRDefault="00DB6FB4" w:rsidP="005D7CE7">
            <w:pPr>
              <w:jc w:val="left"/>
              <w:rPr>
                <w:color w:val="auto"/>
                <w:sz w:val="22"/>
                <w:szCs w:val="22"/>
              </w:rPr>
            </w:pPr>
          </w:p>
        </w:tc>
      </w:tr>
      <w:tr w:rsidR="00DB6FB4" w:rsidRPr="00B953F2" w:rsidTr="005D7CE7">
        <w:tc>
          <w:tcPr>
            <w:tcW w:w="6858" w:type="dxa"/>
            <w:gridSpan w:val="4"/>
          </w:tcPr>
          <w:p w:rsidR="00DB6FB4" w:rsidRPr="00B953F2" w:rsidRDefault="00DB6FB4" w:rsidP="005D7CE7">
            <w:pPr>
              <w:jc w:val="left"/>
              <w:rPr>
                <w:color w:val="auto"/>
                <w:sz w:val="22"/>
                <w:szCs w:val="22"/>
              </w:rPr>
            </w:pPr>
            <w:r w:rsidRPr="00B953F2">
              <w:rPr>
                <w:b/>
                <w:color w:val="auto"/>
                <w:sz w:val="22"/>
                <w:szCs w:val="22"/>
              </w:rPr>
              <w:lastRenderedPageBreak/>
              <w:t>Detyra:</w:t>
            </w:r>
            <w:r w:rsidR="00AC2837">
              <w:rPr>
                <w:color w:val="auto"/>
                <w:sz w:val="22"/>
                <w:szCs w:val="22"/>
              </w:rPr>
              <w:t xml:space="preserve"> </w:t>
            </w:r>
            <w:r w:rsidRPr="00B953F2">
              <w:rPr>
                <w:color w:val="auto"/>
                <w:sz w:val="22"/>
                <w:szCs w:val="22"/>
              </w:rPr>
              <w:t xml:space="preserve">Punimi i </w:t>
            </w:r>
            <w:proofErr w:type="spellStart"/>
            <w:r w:rsidR="00AC2837" w:rsidRPr="00B953F2">
              <w:rPr>
                <w:color w:val="auto"/>
                <w:sz w:val="22"/>
                <w:szCs w:val="22"/>
              </w:rPr>
              <w:t>fq</w:t>
            </w:r>
            <w:proofErr w:type="spellEnd"/>
            <w:r w:rsidR="00AC2837" w:rsidRPr="00B953F2">
              <w:rPr>
                <w:color w:val="auto"/>
                <w:sz w:val="22"/>
                <w:szCs w:val="22"/>
              </w:rPr>
              <w:t>. 19</w:t>
            </w:r>
            <w:r w:rsidR="00AC2837">
              <w:rPr>
                <w:color w:val="auto"/>
                <w:sz w:val="22"/>
                <w:szCs w:val="22"/>
              </w:rPr>
              <w:t xml:space="preserve">, </w:t>
            </w:r>
            <w:r w:rsidRPr="00AC2837">
              <w:rPr>
                <w:i/>
                <w:color w:val="auto"/>
                <w:sz w:val="22"/>
                <w:szCs w:val="22"/>
              </w:rPr>
              <w:t>Fletore Pune</w:t>
            </w:r>
            <w:r w:rsidRPr="00B953F2">
              <w:rPr>
                <w:color w:val="auto"/>
                <w:sz w:val="22"/>
                <w:szCs w:val="22"/>
              </w:rPr>
              <w:t xml:space="preserve"> </w:t>
            </w:r>
          </w:p>
          <w:p w:rsidR="00DB6FB4" w:rsidRPr="00B953F2" w:rsidRDefault="00DB6FB4" w:rsidP="005D7CE7">
            <w:pPr>
              <w:spacing w:after="120"/>
              <w:jc w:val="left"/>
              <w:rPr>
                <w:color w:val="auto"/>
                <w:sz w:val="22"/>
                <w:szCs w:val="22"/>
              </w:rPr>
            </w:pPr>
          </w:p>
        </w:tc>
        <w:tc>
          <w:tcPr>
            <w:tcW w:w="3824" w:type="dxa"/>
            <w:gridSpan w:val="2"/>
          </w:tcPr>
          <w:p w:rsidR="00DB6FB4" w:rsidRPr="00B953F2" w:rsidRDefault="00DB6FB4" w:rsidP="005D7CE7">
            <w:pPr>
              <w:jc w:val="left"/>
              <w:rPr>
                <w:color w:val="auto"/>
                <w:sz w:val="22"/>
                <w:szCs w:val="22"/>
              </w:rPr>
            </w:pPr>
            <w:r w:rsidRPr="00B953F2">
              <w:rPr>
                <w:b/>
                <w:color w:val="auto"/>
                <w:sz w:val="22"/>
                <w:szCs w:val="22"/>
              </w:rPr>
              <w:t>Refleksion:</w:t>
            </w:r>
            <w:r w:rsidRPr="00B953F2">
              <w:rPr>
                <w:color w:val="auto"/>
                <w:sz w:val="22"/>
                <w:szCs w:val="22"/>
              </w:rPr>
              <w:t xml:space="preserve"> Tregoni si u ndjetë gjatë lojës.</w:t>
            </w:r>
          </w:p>
        </w:tc>
      </w:tr>
      <w:tr w:rsidR="00DB6FB4" w:rsidRPr="00B953F2" w:rsidTr="005D7CE7">
        <w:tc>
          <w:tcPr>
            <w:tcW w:w="10682" w:type="dxa"/>
            <w:gridSpan w:val="6"/>
          </w:tcPr>
          <w:p w:rsidR="00DB6FB4" w:rsidRPr="00B953F2" w:rsidRDefault="00DB6FB4" w:rsidP="005D7CE7">
            <w:pPr>
              <w:jc w:val="left"/>
              <w:rPr>
                <w:b/>
                <w:color w:val="auto"/>
                <w:sz w:val="22"/>
                <w:szCs w:val="22"/>
              </w:rPr>
            </w:pPr>
            <w:r w:rsidRPr="00B953F2">
              <w:rPr>
                <w:b/>
                <w:color w:val="auto"/>
                <w:sz w:val="22"/>
                <w:szCs w:val="22"/>
              </w:rPr>
              <w:t>Shënim:</w:t>
            </w:r>
          </w:p>
        </w:tc>
      </w:tr>
    </w:tbl>
    <w:p w:rsidR="00DB6FB4" w:rsidRPr="00B953F2" w:rsidRDefault="00DB6FB4" w:rsidP="00DB6FB4">
      <w:pPr>
        <w:spacing w:line="240" w:lineRule="auto"/>
        <w:jc w:val="left"/>
        <w:rPr>
          <w:color w:val="auto"/>
          <w:sz w:val="22"/>
          <w:szCs w:val="22"/>
        </w:rPr>
      </w:pPr>
    </w:p>
    <w:p w:rsidR="00DB6FB4" w:rsidRPr="00B953F2" w:rsidRDefault="00DB6FB4" w:rsidP="00DB6FB4">
      <w:pPr>
        <w:spacing w:line="240" w:lineRule="auto"/>
        <w:jc w:val="left"/>
        <w:rPr>
          <w:rFonts w:eastAsia="Calibri"/>
          <w:color w:val="auto"/>
          <w:sz w:val="22"/>
          <w:szCs w:val="22"/>
        </w:rPr>
      </w:pPr>
      <w:r w:rsidRPr="00B953F2">
        <w:rPr>
          <w:rFonts w:eastAsia="Calibri"/>
          <w:color w:val="auto"/>
          <w:sz w:val="22"/>
          <w:szCs w:val="22"/>
        </w:rPr>
        <w:t>Ora 15</w:t>
      </w:r>
    </w:p>
    <w:tbl>
      <w:tblPr>
        <w:tblStyle w:val="TableGrid"/>
        <w:tblW w:w="0" w:type="auto"/>
        <w:tblLook w:val="04A0"/>
      </w:tblPr>
      <w:tblGrid>
        <w:gridCol w:w="2341"/>
        <w:gridCol w:w="2309"/>
        <w:gridCol w:w="1221"/>
        <w:gridCol w:w="90"/>
        <w:gridCol w:w="986"/>
        <w:gridCol w:w="2295"/>
      </w:tblGrid>
      <w:tr w:rsidR="00DB6FB4" w:rsidRPr="00B953F2" w:rsidTr="005D7CE7">
        <w:tc>
          <w:tcPr>
            <w:tcW w:w="2670" w:type="dxa"/>
          </w:tcPr>
          <w:p w:rsidR="00DB6FB4" w:rsidRPr="00B953F2" w:rsidRDefault="00DB6FB4" w:rsidP="005D7CE7">
            <w:pPr>
              <w:jc w:val="left"/>
              <w:rPr>
                <w:color w:val="auto"/>
                <w:sz w:val="22"/>
                <w:szCs w:val="22"/>
              </w:rPr>
            </w:pPr>
            <w:r w:rsidRPr="00B953F2">
              <w:rPr>
                <w:b/>
                <w:color w:val="auto"/>
                <w:sz w:val="22"/>
                <w:szCs w:val="22"/>
              </w:rPr>
              <w:t>Fusha:</w:t>
            </w:r>
            <w:r w:rsidRPr="00B953F2">
              <w:rPr>
                <w:color w:val="auto"/>
                <w:sz w:val="22"/>
                <w:szCs w:val="22"/>
              </w:rPr>
              <w:t xml:space="preserve"> Shkencë</w:t>
            </w:r>
          </w:p>
        </w:tc>
        <w:tc>
          <w:tcPr>
            <w:tcW w:w="2671" w:type="dxa"/>
          </w:tcPr>
          <w:p w:rsidR="00DB6FB4" w:rsidRPr="00B953F2" w:rsidRDefault="00DB6FB4" w:rsidP="005D7CE7">
            <w:pPr>
              <w:jc w:val="left"/>
              <w:rPr>
                <w:color w:val="auto"/>
                <w:sz w:val="22"/>
                <w:szCs w:val="22"/>
              </w:rPr>
            </w:pPr>
            <w:r w:rsidRPr="00B953F2">
              <w:rPr>
                <w:b/>
                <w:color w:val="auto"/>
                <w:sz w:val="22"/>
                <w:szCs w:val="22"/>
              </w:rPr>
              <w:t>Lënda</w:t>
            </w:r>
            <w:r w:rsidRPr="00B953F2">
              <w:rPr>
                <w:color w:val="auto"/>
                <w:sz w:val="22"/>
                <w:szCs w:val="22"/>
              </w:rPr>
              <w:t>: 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:Materialet elastike</w:t>
            </w:r>
          </w:p>
          <w:p w:rsidR="0045102D" w:rsidRPr="00B953F2" w:rsidRDefault="0045102D" w:rsidP="005D7CE7">
            <w:pPr>
              <w:jc w:val="left"/>
              <w:rPr>
                <w:b/>
                <w:bCs/>
                <w:color w:val="auto"/>
                <w:sz w:val="22"/>
                <w:szCs w:val="22"/>
              </w:rPr>
            </w:pPr>
          </w:p>
        </w:tc>
        <w:tc>
          <w:tcPr>
            <w:tcW w:w="5341" w:type="dxa"/>
            <w:gridSpan w:val="4"/>
          </w:tcPr>
          <w:p w:rsidR="00DB6FB4" w:rsidRPr="00B953F2" w:rsidRDefault="00DB6FB4" w:rsidP="005D7CE7">
            <w:pPr>
              <w:jc w:val="left"/>
              <w:rPr>
                <w:color w:val="auto"/>
                <w:sz w:val="22"/>
                <w:szCs w:val="22"/>
              </w:rPr>
            </w:pPr>
            <w:r w:rsidRPr="00B953F2">
              <w:rPr>
                <w:color w:val="auto"/>
                <w:sz w:val="22"/>
                <w:szCs w:val="22"/>
              </w:rPr>
              <w:t>Situata e të nxënit: Tërheqja e llastikut</w:t>
            </w:r>
          </w:p>
        </w:tc>
      </w:tr>
      <w:tr w:rsidR="00DB6FB4" w:rsidRPr="00B953F2" w:rsidTr="00AC2837">
        <w:trPr>
          <w:trHeight w:val="719"/>
        </w:trPr>
        <w:tc>
          <w:tcPr>
            <w:tcW w:w="10682" w:type="dxa"/>
            <w:gridSpan w:val="6"/>
          </w:tcPr>
          <w:p w:rsidR="00DB6FB4" w:rsidRPr="00B953F2" w:rsidRDefault="00DB6FB4" w:rsidP="005D7CE7">
            <w:pPr>
              <w:widowControl w:val="0"/>
              <w:tabs>
                <w:tab w:val="left" w:pos="360"/>
              </w:tabs>
              <w:overflowPunct w:val="0"/>
              <w:adjustRightInd w:val="0"/>
              <w:jc w:val="left"/>
              <w:rPr>
                <w:color w:val="auto"/>
                <w:sz w:val="22"/>
                <w:szCs w:val="22"/>
              </w:rPr>
            </w:pPr>
            <w:r w:rsidRPr="00B953F2">
              <w:rPr>
                <w:b/>
                <w:color w:val="auto"/>
                <w:sz w:val="22"/>
                <w:szCs w:val="22"/>
              </w:rPr>
              <w:t>Rezultatet e të</w:t>
            </w:r>
            <w:r w:rsidR="00AC2837">
              <w:rPr>
                <w:b/>
                <w:color w:val="auto"/>
                <w:sz w:val="22"/>
                <w:szCs w:val="22"/>
              </w:rPr>
              <w:t xml:space="preserve"> </w:t>
            </w:r>
            <w:r w:rsidRPr="00B953F2">
              <w:rPr>
                <w:b/>
                <w:color w:val="auto"/>
                <w:sz w:val="22"/>
                <w:szCs w:val="22"/>
              </w:rPr>
              <w:t>nxënit sipas kompetencave të fushës</w:t>
            </w:r>
            <w:r w:rsidRPr="00B953F2">
              <w:rPr>
                <w:color w:val="auto"/>
                <w:sz w:val="22"/>
                <w:szCs w:val="22"/>
              </w:rPr>
              <w:t>:</w:t>
            </w:r>
          </w:p>
          <w:p w:rsidR="00DB6FB4" w:rsidRDefault="00AC2837" w:rsidP="00DB6FB4">
            <w:pPr>
              <w:widowControl w:val="0"/>
              <w:tabs>
                <w:tab w:val="left" w:pos="360"/>
              </w:tabs>
              <w:overflowPunct w:val="0"/>
              <w:adjustRightInd w:val="0"/>
              <w:jc w:val="left"/>
              <w:rPr>
                <w:color w:val="auto"/>
                <w:sz w:val="22"/>
                <w:szCs w:val="22"/>
              </w:rPr>
            </w:pPr>
            <w:r>
              <w:rPr>
                <w:color w:val="auto"/>
                <w:sz w:val="22"/>
                <w:szCs w:val="22"/>
              </w:rPr>
              <w:t xml:space="preserve">- </w:t>
            </w:r>
            <w:r w:rsidRPr="00B953F2">
              <w:rPr>
                <w:color w:val="auto"/>
                <w:sz w:val="22"/>
                <w:szCs w:val="22"/>
              </w:rPr>
              <w:t>Përshkruan</w:t>
            </w:r>
            <w:r w:rsidR="00DB6FB4" w:rsidRPr="00B953F2">
              <w:rPr>
                <w:color w:val="auto"/>
                <w:sz w:val="22"/>
                <w:szCs w:val="22"/>
              </w:rPr>
              <w:t xml:space="preserve"> ndryshimet që ndodhin te materialet, si rezultat i përkuljes, përdredhjes, zgjatje, ngjeshjes.</w:t>
            </w:r>
          </w:p>
          <w:p w:rsidR="0045102D" w:rsidRPr="00B953F2" w:rsidRDefault="0045102D" w:rsidP="00DB6FB4">
            <w:pPr>
              <w:widowControl w:val="0"/>
              <w:tabs>
                <w:tab w:val="left" w:pos="360"/>
              </w:tabs>
              <w:overflowPunct w:val="0"/>
              <w:adjustRightInd w:val="0"/>
              <w:jc w:val="left"/>
              <w:rPr>
                <w:color w:val="auto"/>
                <w:sz w:val="22"/>
                <w:szCs w:val="22"/>
              </w:rPr>
            </w:pPr>
          </w:p>
        </w:tc>
      </w:tr>
      <w:tr w:rsidR="00DB6FB4" w:rsidRPr="00B953F2" w:rsidTr="005D7CE7">
        <w:trPr>
          <w:trHeight w:val="890"/>
        </w:trPr>
        <w:tc>
          <w:tcPr>
            <w:tcW w:w="6768" w:type="dxa"/>
            <w:gridSpan w:val="3"/>
          </w:tcPr>
          <w:p w:rsidR="00DB6FB4" w:rsidRPr="00B953F2" w:rsidRDefault="00DB6FB4" w:rsidP="005D7CE7">
            <w:pPr>
              <w:spacing w:after="120"/>
              <w:jc w:val="left"/>
              <w:rPr>
                <w:b/>
                <w:color w:val="auto"/>
                <w:sz w:val="22"/>
                <w:szCs w:val="22"/>
              </w:rPr>
            </w:pPr>
            <w:r w:rsidRPr="00B953F2">
              <w:rPr>
                <w:b/>
                <w:color w:val="auto"/>
                <w:sz w:val="22"/>
                <w:szCs w:val="22"/>
              </w:rPr>
              <w:t>Rezultatet e të nxënit sipas temës:</w:t>
            </w:r>
          </w:p>
          <w:p w:rsidR="00DB6FB4" w:rsidRPr="00B953F2" w:rsidRDefault="00AC2837" w:rsidP="00DB6FB4">
            <w:pPr>
              <w:spacing w:after="120"/>
              <w:jc w:val="left"/>
              <w:rPr>
                <w:color w:val="auto"/>
                <w:sz w:val="22"/>
                <w:szCs w:val="22"/>
              </w:rPr>
            </w:pPr>
            <w:r>
              <w:rPr>
                <w:color w:val="auto"/>
                <w:sz w:val="22"/>
                <w:szCs w:val="22"/>
              </w:rPr>
              <w:t xml:space="preserve">- </w:t>
            </w:r>
            <w:r w:rsidR="00DB6FB4" w:rsidRPr="00B953F2">
              <w:rPr>
                <w:color w:val="auto"/>
                <w:sz w:val="22"/>
                <w:szCs w:val="22"/>
              </w:rPr>
              <w:t xml:space="preserve">Mëson se si format e disa materialeve mund të ndryshohen nëpërmjet tërheqjes. </w:t>
            </w:r>
            <w:r w:rsidR="00DB6FB4" w:rsidRPr="00B953F2">
              <w:rPr>
                <w:color w:val="auto"/>
                <w:sz w:val="22"/>
                <w:szCs w:val="22"/>
              </w:rPr>
              <w:br/>
            </w:r>
            <w:r>
              <w:rPr>
                <w:color w:val="auto"/>
                <w:sz w:val="22"/>
                <w:szCs w:val="22"/>
              </w:rPr>
              <w:t xml:space="preserve">- </w:t>
            </w:r>
            <w:r w:rsidR="00DB6FB4" w:rsidRPr="00B953F2">
              <w:rPr>
                <w:color w:val="auto"/>
                <w:sz w:val="22"/>
                <w:szCs w:val="22"/>
              </w:rPr>
              <w:t>Mbledh prova nëpërmjet kryerjes së vëzhgimeve n</w:t>
            </w:r>
            <w:r>
              <w:rPr>
                <w:color w:val="auto"/>
                <w:sz w:val="22"/>
                <w:szCs w:val="22"/>
              </w:rPr>
              <w:t>dërsa përpiqet që t’i përgjigje</w:t>
            </w:r>
            <w:r w:rsidR="00DB6FB4" w:rsidRPr="00B953F2">
              <w:rPr>
                <w:color w:val="auto"/>
                <w:sz w:val="22"/>
                <w:szCs w:val="22"/>
              </w:rPr>
              <w:t>t</w:t>
            </w:r>
            <w:r>
              <w:rPr>
                <w:color w:val="auto"/>
                <w:sz w:val="22"/>
                <w:szCs w:val="22"/>
              </w:rPr>
              <w:t xml:space="preserve"> </w:t>
            </w:r>
            <w:r w:rsidR="00DB6FB4" w:rsidRPr="00B953F2">
              <w:rPr>
                <w:color w:val="auto"/>
                <w:sz w:val="22"/>
                <w:szCs w:val="22"/>
              </w:rPr>
              <w:t>një</w:t>
            </w:r>
            <w:r>
              <w:rPr>
                <w:color w:val="auto"/>
                <w:sz w:val="22"/>
                <w:szCs w:val="22"/>
              </w:rPr>
              <w:t xml:space="preserve"> </w:t>
            </w:r>
            <w:r w:rsidR="00DB6FB4" w:rsidRPr="00B953F2">
              <w:rPr>
                <w:color w:val="auto"/>
                <w:sz w:val="22"/>
                <w:szCs w:val="22"/>
              </w:rPr>
              <w:t xml:space="preserve">pyetjeje shkencore. </w:t>
            </w:r>
            <w:r w:rsidR="00DB6FB4" w:rsidRPr="00B953F2">
              <w:rPr>
                <w:color w:val="auto"/>
                <w:sz w:val="22"/>
                <w:szCs w:val="22"/>
              </w:rPr>
              <w:br/>
            </w:r>
            <w:r>
              <w:rPr>
                <w:color w:val="auto"/>
                <w:sz w:val="22"/>
                <w:szCs w:val="22"/>
              </w:rPr>
              <w:t xml:space="preserve">- </w:t>
            </w:r>
            <w:r w:rsidR="00DB6FB4" w:rsidRPr="00B953F2">
              <w:rPr>
                <w:color w:val="auto"/>
                <w:sz w:val="22"/>
                <w:szCs w:val="22"/>
              </w:rPr>
              <w:t>Përdor përvojën e drejtpërdrejtë dhe bën matje të thjeshta.</w:t>
            </w:r>
            <w:r w:rsidR="00DB6FB4" w:rsidRPr="00B953F2">
              <w:rPr>
                <w:color w:val="auto"/>
                <w:sz w:val="22"/>
                <w:szCs w:val="22"/>
              </w:rPr>
              <w:br/>
            </w:r>
            <w:r>
              <w:rPr>
                <w:color w:val="auto"/>
                <w:sz w:val="22"/>
                <w:szCs w:val="22"/>
              </w:rPr>
              <w:t xml:space="preserve">- </w:t>
            </w:r>
            <w:r w:rsidR="00DB6FB4" w:rsidRPr="00B953F2">
              <w:rPr>
                <w:color w:val="auto"/>
                <w:sz w:val="22"/>
                <w:szCs w:val="22"/>
              </w:rPr>
              <w:t>Formulon pyetje dhe sugjeron mënyra përgjigjeje për to.</w:t>
            </w:r>
            <w:r w:rsidR="00DB6FB4" w:rsidRPr="00B953F2">
              <w:rPr>
                <w:color w:val="auto"/>
                <w:sz w:val="22"/>
                <w:szCs w:val="22"/>
              </w:rPr>
              <w:br/>
            </w:r>
            <w:r>
              <w:rPr>
                <w:color w:val="auto"/>
                <w:sz w:val="22"/>
                <w:szCs w:val="22"/>
              </w:rPr>
              <w:t xml:space="preserve">- </w:t>
            </w:r>
            <w:r w:rsidR="00DB6FB4" w:rsidRPr="00B953F2">
              <w:rPr>
                <w:color w:val="auto"/>
                <w:sz w:val="22"/>
                <w:szCs w:val="22"/>
              </w:rPr>
              <w:t>Diskuton rreth rreziqeve dhe mënyrave të shmangies së tyre.</w:t>
            </w:r>
            <w:r w:rsidR="00DB6FB4" w:rsidRPr="00B953F2">
              <w:rPr>
                <w:color w:val="auto"/>
                <w:sz w:val="22"/>
                <w:szCs w:val="22"/>
              </w:rPr>
              <w:br/>
            </w:r>
            <w:r>
              <w:rPr>
                <w:color w:val="auto"/>
                <w:sz w:val="22"/>
                <w:szCs w:val="22"/>
              </w:rPr>
              <w:t xml:space="preserve">- </w:t>
            </w:r>
            <w:r w:rsidR="00DB6FB4" w:rsidRPr="00B953F2">
              <w:rPr>
                <w:color w:val="auto"/>
                <w:sz w:val="22"/>
                <w:szCs w:val="22"/>
              </w:rPr>
              <w:t>Mëson që një test apo</w:t>
            </w:r>
            <w:r>
              <w:rPr>
                <w:color w:val="auto"/>
                <w:sz w:val="22"/>
                <w:szCs w:val="22"/>
              </w:rPr>
              <w:t xml:space="preserve"> </w:t>
            </w:r>
            <w:r w:rsidR="00DB6FB4" w:rsidRPr="00B953F2">
              <w:rPr>
                <w:color w:val="auto"/>
                <w:sz w:val="22"/>
                <w:szCs w:val="22"/>
              </w:rPr>
              <w:t>krahasim mund</w:t>
            </w:r>
            <w:r>
              <w:rPr>
                <w:color w:val="auto"/>
                <w:sz w:val="22"/>
                <w:szCs w:val="22"/>
              </w:rPr>
              <w:t xml:space="preserve"> t</w:t>
            </w:r>
            <w:r w:rsidR="00DB6FB4" w:rsidRPr="00B953F2">
              <w:rPr>
                <w:color w:val="auto"/>
                <w:sz w:val="22"/>
                <w:szCs w:val="22"/>
              </w:rPr>
              <w:t>ë mos jetë i drejtë.</w:t>
            </w:r>
            <w:r w:rsidR="00DB6FB4" w:rsidRPr="00B953F2">
              <w:rPr>
                <w:color w:val="auto"/>
                <w:sz w:val="22"/>
                <w:szCs w:val="22"/>
              </w:rPr>
              <w:br/>
            </w:r>
            <w:r>
              <w:rPr>
                <w:color w:val="auto"/>
                <w:sz w:val="22"/>
                <w:szCs w:val="22"/>
              </w:rPr>
              <w:t xml:space="preserve">- </w:t>
            </w:r>
            <w:r w:rsidR="00DB6FB4" w:rsidRPr="00B953F2">
              <w:rPr>
                <w:color w:val="auto"/>
                <w:sz w:val="22"/>
                <w:szCs w:val="22"/>
              </w:rPr>
              <w:t>Kryhen dhe regjistron vëzhgime gjatë testit.</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Fjalë kyçe</w:t>
            </w:r>
            <w:r w:rsidRPr="00B953F2">
              <w:rPr>
                <w:color w:val="auto"/>
                <w:sz w:val="22"/>
                <w:szCs w:val="22"/>
              </w:rPr>
              <w:t>: elastik</w:t>
            </w:r>
          </w:p>
        </w:tc>
      </w:tr>
      <w:tr w:rsidR="00DB6FB4" w:rsidRPr="00B953F2" w:rsidTr="005D7CE7">
        <w:tc>
          <w:tcPr>
            <w:tcW w:w="6768" w:type="dxa"/>
            <w:gridSpan w:val="3"/>
          </w:tcPr>
          <w:p w:rsidR="00DB6FB4" w:rsidRPr="00B953F2" w:rsidRDefault="00DB6FB4" w:rsidP="00AC2837">
            <w:pPr>
              <w:jc w:val="left"/>
              <w:rPr>
                <w:color w:val="auto"/>
                <w:sz w:val="22"/>
                <w:szCs w:val="22"/>
              </w:rPr>
            </w:pPr>
            <w:r w:rsidRPr="00B953F2">
              <w:rPr>
                <w:b/>
                <w:color w:val="auto"/>
                <w:sz w:val="22"/>
                <w:szCs w:val="22"/>
              </w:rPr>
              <w:t>Burimet:</w:t>
            </w:r>
            <w:r w:rsidRPr="00B953F2">
              <w:rPr>
                <w:color w:val="auto"/>
                <w:sz w:val="22"/>
                <w:szCs w:val="22"/>
              </w:rPr>
              <w:t xml:space="preserve"> </w:t>
            </w:r>
            <w:r w:rsidRPr="00B953F2">
              <w:rPr>
                <w:rFonts w:eastAsia="Times New Roman"/>
                <w:color w:val="auto"/>
                <w:sz w:val="22"/>
                <w:szCs w:val="22"/>
              </w:rPr>
              <w:t>enciklopedi, ilustrime</w:t>
            </w:r>
          </w:p>
          <w:p w:rsidR="00DB6FB4" w:rsidRPr="00B953F2" w:rsidRDefault="00DB6FB4" w:rsidP="00AC2837">
            <w:pPr>
              <w:spacing w:after="120"/>
              <w:jc w:val="left"/>
              <w:rPr>
                <w:color w:val="auto"/>
                <w:sz w:val="22"/>
                <w:szCs w:val="22"/>
              </w:rPr>
            </w:pPr>
            <w:r w:rsidRPr="00B953F2">
              <w:rPr>
                <w:color w:val="auto"/>
                <w:sz w:val="22"/>
                <w:szCs w:val="22"/>
              </w:rPr>
              <w:t>Mjete: fije elastike të madhësive të ndryshme, një shufër mbajtëse, çantë të vogël, gurë të vegjël, spango, kapëse letrash, shirit ngjitës. sende për të</w:t>
            </w:r>
            <w:r w:rsidR="00C35E88" w:rsidRPr="00B953F2">
              <w:rPr>
                <w:color w:val="auto"/>
                <w:sz w:val="22"/>
                <w:szCs w:val="22"/>
              </w:rPr>
              <w:t xml:space="preserve"> </w:t>
            </w:r>
            <w:r w:rsidRPr="00B953F2">
              <w:rPr>
                <w:color w:val="auto"/>
                <w:sz w:val="22"/>
                <w:szCs w:val="22"/>
              </w:rPr>
              <w:t>matur</w:t>
            </w:r>
            <w:r w:rsidR="00C35E88" w:rsidRPr="00B953F2">
              <w:rPr>
                <w:color w:val="auto"/>
                <w:sz w:val="22"/>
                <w:szCs w:val="22"/>
              </w:rPr>
              <w:t xml:space="preserve"> gjatësinë,</w:t>
            </w:r>
            <w:r w:rsidRPr="00B953F2">
              <w:rPr>
                <w:color w:val="auto"/>
                <w:sz w:val="22"/>
                <w:szCs w:val="22"/>
              </w:rPr>
              <w:t xml:space="preserve"> letër, pëlhura</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ndryshme, një</w:t>
            </w:r>
            <w:r w:rsidR="00C35E88" w:rsidRPr="00B953F2">
              <w:rPr>
                <w:color w:val="auto"/>
                <w:sz w:val="22"/>
                <w:szCs w:val="22"/>
              </w:rPr>
              <w:t xml:space="preserve"> </w:t>
            </w:r>
            <w:r w:rsidRPr="00B953F2">
              <w:rPr>
                <w:color w:val="auto"/>
                <w:sz w:val="22"/>
                <w:szCs w:val="22"/>
              </w:rPr>
              <w:t>sustë</w:t>
            </w:r>
            <w:r w:rsidR="00C35E88" w:rsidRPr="00B953F2">
              <w:rPr>
                <w:color w:val="auto"/>
                <w:sz w:val="22"/>
                <w:szCs w:val="22"/>
              </w:rPr>
              <w:t xml:space="preserve"> </w:t>
            </w:r>
            <w:r w:rsidRPr="00B953F2">
              <w:rPr>
                <w:color w:val="auto"/>
                <w:sz w:val="22"/>
                <w:szCs w:val="22"/>
              </w:rPr>
              <w:t>stilolapsi, kub</w:t>
            </w:r>
            <w:r w:rsidR="00C35E88" w:rsidRPr="00B953F2">
              <w:rPr>
                <w:color w:val="auto"/>
                <w:sz w:val="22"/>
                <w:szCs w:val="22"/>
              </w:rPr>
              <w:t xml:space="preserve"> </w:t>
            </w:r>
            <w:r w:rsidRPr="00B953F2">
              <w:rPr>
                <w:color w:val="auto"/>
                <w:sz w:val="22"/>
                <w:szCs w:val="22"/>
              </w:rPr>
              <w:t>prej</w:t>
            </w:r>
            <w:r w:rsidR="00C35E88" w:rsidRPr="00B953F2">
              <w:rPr>
                <w:color w:val="auto"/>
                <w:sz w:val="22"/>
                <w:szCs w:val="22"/>
              </w:rPr>
              <w:t xml:space="preserve"> </w:t>
            </w:r>
            <w:r w:rsidRPr="00B953F2">
              <w:rPr>
                <w:color w:val="auto"/>
                <w:sz w:val="22"/>
                <w:szCs w:val="22"/>
              </w:rPr>
              <w:t>druri</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Lidhja me fushat e tjera</w:t>
            </w:r>
            <w:r w:rsidRPr="00B953F2">
              <w:rPr>
                <w:color w:val="auto"/>
                <w:sz w:val="22"/>
                <w:szCs w:val="22"/>
              </w:rPr>
              <w:t>: Arte</w:t>
            </w:r>
            <w:r w:rsidR="00B953F2" w:rsidRPr="00B953F2">
              <w:rPr>
                <w:color w:val="auto"/>
                <w:sz w:val="22"/>
                <w:szCs w:val="22"/>
              </w:rPr>
              <w:t xml:space="preserve">    </w:t>
            </w:r>
            <w:r w:rsidRPr="00B953F2">
              <w:rPr>
                <w:color w:val="auto"/>
                <w:sz w:val="22"/>
                <w:szCs w:val="22"/>
              </w:rPr>
              <w:t xml:space="preserve">(Teknologji) Shkencë (Fizikë) </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t>Metodologjia dhe veprimtaritë e nxënësve</w:t>
            </w:r>
            <w:r w:rsidRPr="00B953F2">
              <w:rPr>
                <w:color w:val="auto"/>
                <w:sz w:val="22"/>
                <w:szCs w:val="22"/>
              </w:rPr>
              <w:t>:</w:t>
            </w:r>
          </w:p>
          <w:p w:rsidR="00DB6FB4" w:rsidRPr="00B953F2" w:rsidRDefault="00DB6FB4" w:rsidP="005D7CE7">
            <w:pPr>
              <w:spacing w:after="120"/>
              <w:jc w:val="left"/>
              <w:rPr>
                <w:color w:val="auto"/>
                <w:sz w:val="22"/>
                <w:szCs w:val="22"/>
              </w:rPr>
            </w:pPr>
            <w:r w:rsidRPr="00B953F2">
              <w:rPr>
                <w:i/>
                <w:color w:val="auto"/>
                <w:sz w:val="22"/>
                <w:szCs w:val="22"/>
              </w:rPr>
              <w:t>Situatë:</w:t>
            </w:r>
            <w:r w:rsidR="00AC2837">
              <w:rPr>
                <w:i/>
                <w:color w:val="auto"/>
                <w:sz w:val="22"/>
                <w:szCs w:val="22"/>
              </w:rPr>
              <w:t xml:space="preserve"> </w:t>
            </w:r>
            <w:r w:rsidRPr="00B953F2">
              <w:rPr>
                <w:color w:val="auto"/>
                <w:sz w:val="22"/>
                <w:szCs w:val="22"/>
              </w:rPr>
              <w:t>Nxënësve u tregohet një lodër fëmijësh që vihet në lëvizje nga një fije elastike (p</w:t>
            </w:r>
            <w:r w:rsidR="00AC2837">
              <w:rPr>
                <w:color w:val="auto"/>
                <w:sz w:val="22"/>
                <w:szCs w:val="22"/>
              </w:rPr>
              <w:t>.</w:t>
            </w:r>
            <w:r w:rsidRPr="00B953F2">
              <w:rPr>
                <w:color w:val="auto"/>
                <w:sz w:val="22"/>
                <w:szCs w:val="22"/>
              </w:rPr>
              <w:t>sh.</w:t>
            </w:r>
            <w:r w:rsidR="00AC2837">
              <w:rPr>
                <w:color w:val="auto"/>
                <w:sz w:val="22"/>
                <w:szCs w:val="22"/>
              </w:rPr>
              <w:t xml:space="preserve"> </w:t>
            </w:r>
            <w:proofErr w:type="spellStart"/>
            <w:r w:rsidRPr="00B953F2">
              <w:rPr>
                <w:color w:val="auto"/>
                <w:sz w:val="22"/>
                <w:szCs w:val="22"/>
              </w:rPr>
              <w:t>loder</w:t>
            </w:r>
            <w:proofErr w:type="spellEnd"/>
            <w:r w:rsidRPr="00B953F2">
              <w:rPr>
                <w:color w:val="auto"/>
                <w:sz w:val="22"/>
                <w:szCs w:val="22"/>
              </w:rPr>
              <w:t xml:space="preserve"> JO-JO). U drejtohen pyetje të tilla nxënësve: Cila ishte lëvizja e lodrës (topit)? Prej çfarë materiali është litari që lidh lodrën (topin) me dorën tonë? A e di ndonjëri si quhen këto materiale që zgjaten? </w:t>
            </w:r>
            <w:r w:rsidRPr="00B953F2">
              <w:rPr>
                <w:color w:val="auto"/>
                <w:sz w:val="22"/>
                <w:szCs w:val="22"/>
              </w:rPr>
              <w:br/>
              <w:t xml:space="preserve">Prezantohet dhe diskutohen figurat e </w:t>
            </w:r>
            <w:proofErr w:type="spellStart"/>
            <w:r w:rsidRPr="00B953F2">
              <w:rPr>
                <w:color w:val="auto"/>
                <w:sz w:val="22"/>
                <w:szCs w:val="22"/>
              </w:rPr>
              <w:t>fq</w:t>
            </w:r>
            <w:proofErr w:type="spellEnd"/>
            <w:r w:rsidRPr="00B953F2">
              <w:rPr>
                <w:color w:val="auto"/>
                <w:sz w:val="22"/>
                <w:szCs w:val="22"/>
              </w:rPr>
              <w:t>.</w:t>
            </w:r>
            <w:r w:rsidR="00AC2837">
              <w:rPr>
                <w:color w:val="auto"/>
                <w:sz w:val="22"/>
                <w:szCs w:val="22"/>
              </w:rPr>
              <w:t xml:space="preserve"> </w:t>
            </w:r>
            <w:r w:rsidRPr="00B953F2">
              <w:rPr>
                <w:color w:val="auto"/>
                <w:sz w:val="22"/>
                <w:szCs w:val="22"/>
              </w:rPr>
              <w:t>30 të librit.</w:t>
            </w:r>
          </w:p>
          <w:p w:rsidR="00DB6FB4" w:rsidRPr="00B953F2" w:rsidRDefault="00DB6FB4" w:rsidP="005D7CE7">
            <w:pPr>
              <w:spacing w:after="120"/>
              <w:jc w:val="left"/>
              <w:rPr>
                <w:color w:val="auto"/>
                <w:sz w:val="22"/>
                <w:szCs w:val="22"/>
              </w:rPr>
            </w:pPr>
            <w:r w:rsidRPr="00B953F2">
              <w:rPr>
                <w:i/>
                <w:color w:val="auto"/>
                <w:sz w:val="22"/>
                <w:szCs w:val="22"/>
              </w:rPr>
              <w:t>Kërkim:</w:t>
            </w:r>
            <w:r w:rsidRPr="00B953F2">
              <w:rPr>
                <w:color w:val="auto"/>
                <w:sz w:val="22"/>
                <w:szCs w:val="22"/>
              </w:rPr>
              <w:t xml:space="preserve"> Me materialet e marra nxënësit në grup do të zhvillojnë provën për gjetjen e përgjigjeve të pyetjes: </w:t>
            </w:r>
            <w:r w:rsidR="00C35E88" w:rsidRPr="00B953F2">
              <w:rPr>
                <w:color w:val="auto"/>
                <w:sz w:val="22"/>
                <w:szCs w:val="22"/>
              </w:rPr>
              <w:t xml:space="preserve">Cili </w:t>
            </w:r>
            <w:r w:rsidRPr="00B953F2">
              <w:rPr>
                <w:color w:val="auto"/>
                <w:sz w:val="22"/>
                <w:szCs w:val="22"/>
              </w:rPr>
              <w:t>shirit elastik zgjatet më shumë</w:t>
            </w:r>
            <w:r w:rsidR="00C35E88" w:rsidRPr="00B953F2">
              <w:rPr>
                <w:color w:val="auto"/>
                <w:sz w:val="22"/>
                <w:szCs w:val="22"/>
              </w:rPr>
              <w:t>?</w:t>
            </w:r>
            <w:r w:rsidRPr="00B953F2">
              <w:rPr>
                <w:color w:val="auto"/>
                <w:sz w:val="22"/>
                <w:szCs w:val="22"/>
              </w:rPr>
              <w:t xml:space="preserve"> (porositen nxënësit për kujdesin ndaj syve). </w:t>
            </w:r>
            <w:r w:rsidR="00C35E88" w:rsidRPr="00B953F2">
              <w:rPr>
                <w:color w:val="auto"/>
                <w:sz w:val="22"/>
                <w:szCs w:val="22"/>
              </w:rPr>
              <w:br/>
            </w:r>
            <w:r w:rsidRPr="00B953F2">
              <w:rPr>
                <w:color w:val="auto"/>
                <w:sz w:val="22"/>
                <w:szCs w:val="22"/>
              </w:rPr>
              <w:t>Gjatë</w:t>
            </w:r>
            <w:r w:rsidR="00AC2837">
              <w:rPr>
                <w:color w:val="auto"/>
                <w:sz w:val="22"/>
                <w:szCs w:val="22"/>
              </w:rPr>
              <w:t xml:space="preserve"> vëzhgimit nxënësit plotësojnë </w:t>
            </w:r>
            <w:r w:rsidR="00AC2837" w:rsidRPr="00AC2837">
              <w:rPr>
                <w:i/>
                <w:color w:val="auto"/>
                <w:sz w:val="22"/>
                <w:szCs w:val="22"/>
              </w:rPr>
              <w:t>Fletët</w:t>
            </w:r>
            <w:r w:rsidRPr="00AC2837">
              <w:rPr>
                <w:i/>
                <w:color w:val="auto"/>
                <w:sz w:val="22"/>
                <w:szCs w:val="22"/>
              </w:rPr>
              <w:t xml:space="preserve"> e </w:t>
            </w:r>
            <w:r w:rsidR="00AC2837" w:rsidRPr="00AC2837">
              <w:rPr>
                <w:i/>
                <w:color w:val="auto"/>
                <w:sz w:val="22"/>
                <w:szCs w:val="22"/>
              </w:rPr>
              <w:t>punës</w:t>
            </w:r>
            <w:r w:rsidRPr="00AC2837">
              <w:rPr>
                <w:i/>
                <w:color w:val="auto"/>
                <w:sz w:val="22"/>
                <w:szCs w:val="22"/>
              </w:rPr>
              <w:t xml:space="preserve"> </w:t>
            </w:r>
            <w:proofErr w:type="spellStart"/>
            <w:r w:rsidRPr="00AC2837">
              <w:rPr>
                <w:i/>
                <w:color w:val="auto"/>
                <w:sz w:val="22"/>
                <w:szCs w:val="22"/>
              </w:rPr>
              <w:t>3.3a</w:t>
            </w:r>
            <w:proofErr w:type="spellEnd"/>
            <w:r w:rsidRPr="00B953F2">
              <w:rPr>
                <w:color w:val="auto"/>
                <w:sz w:val="22"/>
                <w:szCs w:val="22"/>
              </w:rPr>
              <w:t xml:space="preserve"> (për nxënësit me arritje më të ulëta) dhe </w:t>
            </w:r>
            <w:proofErr w:type="spellStart"/>
            <w:r w:rsidRPr="00AC2837">
              <w:rPr>
                <w:i/>
                <w:color w:val="auto"/>
                <w:sz w:val="22"/>
                <w:szCs w:val="22"/>
              </w:rPr>
              <w:t>3.3b</w:t>
            </w:r>
            <w:proofErr w:type="spellEnd"/>
            <w:r w:rsidRPr="00B953F2">
              <w:rPr>
                <w:color w:val="auto"/>
                <w:sz w:val="22"/>
                <w:szCs w:val="22"/>
              </w:rPr>
              <w:t xml:space="preserve"> (për nxënësit me arritje më të larta)</w:t>
            </w:r>
            <w:r w:rsidR="00AC2837">
              <w:rPr>
                <w:color w:val="auto"/>
                <w:sz w:val="22"/>
                <w:szCs w:val="22"/>
              </w:rPr>
              <w:t>,</w:t>
            </w:r>
            <w:r w:rsidRPr="00B953F2">
              <w:rPr>
                <w:color w:val="auto"/>
                <w:sz w:val="22"/>
                <w:szCs w:val="22"/>
              </w:rPr>
              <w:t xml:space="preserve"> të cilat mbështesin këtë veprimtari. Në </w:t>
            </w:r>
            <w:r w:rsidRPr="00AC2837">
              <w:rPr>
                <w:i/>
                <w:color w:val="auto"/>
                <w:sz w:val="22"/>
                <w:szCs w:val="22"/>
              </w:rPr>
              <w:t xml:space="preserve">Fletën e </w:t>
            </w:r>
            <w:r w:rsidR="00AC2837" w:rsidRPr="00AC2837">
              <w:rPr>
                <w:i/>
                <w:color w:val="auto"/>
                <w:sz w:val="22"/>
                <w:szCs w:val="22"/>
              </w:rPr>
              <w:t>punës</w:t>
            </w:r>
            <w:r w:rsidRPr="00AC2837">
              <w:rPr>
                <w:i/>
                <w:color w:val="auto"/>
                <w:sz w:val="22"/>
                <w:szCs w:val="22"/>
              </w:rPr>
              <w:t xml:space="preserve"> </w:t>
            </w:r>
            <w:proofErr w:type="spellStart"/>
            <w:r w:rsidRPr="00AC2837">
              <w:rPr>
                <w:i/>
                <w:color w:val="auto"/>
                <w:sz w:val="22"/>
                <w:szCs w:val="22"/>
              </w:rPr>
              <w:t>3.3c</w:t>
            </w:r>
            <w:proofErr w:type="spellEnd"/>
            <w:r w:rsidRPr="00B953F2">
              <w:rPr>
                <w:color w:val="auto"/>
                <w:sz w:val="22"/>
                <w:szCs w:val="22"/>
              </w:rPr>
              <w:t xml:space="preserve"> nxënësit krahasojnë dhe interpretojnë rezultatet</w:t>
            </w:r>
            <w:r w:rsidR="00C35E88" w:rsidRPr="00B953F2">
              <w:rPr>
                <w:color w:val="auto"/>
                <w:sz w:val="22"/>
                <w:szCs w:val="22"/>
              </w:rPr>
              <w:t xml:space="preserve"> </w:t>
            </w:r>
            <w:r w:rsidRPr="00B953F2">
              <w:rPr>
                <w:color w:val="auto"/>
                <w:sz w:val="22"/>
                <w:szCs w:val="22"/>
              </w:rPr>
              <w:t>nga</w:t>
            </w:r>
            <w:r w:rsidR="00C35E88" w:rsidRPr="00B953F2">
              <w:rPr>
                <w:color w:val="auto"/>
                <w:sz w:val="22"/>
                <w:szCs w:val="22"/>
              </w:rPr>
              <w:t xml:space="preserve"> </w:t>
            </w:r>
            <w:r w:rsidRPr="00B953F2">
              <w:rPr>
                <w:color w:val="auto"/>
                <w:sz w:val="22"/>
                <w:szCs w:val="22"/>
              </w:rPr>
              <w:t>hetimet e kryera</w:t>
            </w:r>
            <w:r w:rsidR="00C35E88" w:rsidRPr="00B953F2">
              <w:rPr>
                <w:color w:val="auto"/>
                <w:sz w:val="22"/>
                <w:szCs w:val="22"/>
              </w:rPr>
              <w:t xml:space="preserve"> </w:t>
            </w:r>
            <w:r w:rsidRPr="00B953F2">
              <w:rPr>
                <w:color w:val="auto"/>
                <w:sz w:val="22"/>
                <w:szCs w:val="22"/>
              </w:rPr>
              <w:t>mbi</w:t>
            </w:r>
            <w:r w:rsidR="00C35E88" w:rsidRPr="00B953F2">
              <w:rPr>
                <w:color w:val="auto"/>
                <w:sz w:val="22"/>
                <w:szCs w:val="22"/>
              </w:rPr>
              <w:t xml:space="preserve"> </w:t>
            </w:r>
            <w:r w:rsidRPr="00B953F2">
              <w:rPr>
                <w:color w:val="auto"/>
                <w:sz w:val="22"/>
                <w:szCs w:val="22"/>
              </w:rPr>
              <w:t>fijet</w:t>
            </w:r>
            <w:r w:rsidR="00C35E88" w:rsidRPr="00B953F2">
              <w:rPr>
                <w:color w:val="auto"/>
                <w:sz w:val="22"/>
                <w:szCs w:val="22"/>
              </w:rPr>
              <w:t xml:space="preserve"> </w:t>
            </w:r>
            <w:r w:rsidRPr="00B953F2">
              <w:rPr>
                <w:color w:val="auto"/>
                <w:sz w:val="22"/>
                <w:szCs w:val="22"/>
              </w:rPr>
              <w:t xml:space="preserve">elastike. </w:t>
            </w:r>
          </w:p>
          <w:p w:rsidR="00DB6FB4" w:rsidRPr="00B953F2" w:rsidRDefault="00AC2837" w:rsidP="005D7CE7">
            <w:pPr>
              <w:spacing w:after="120"/>
              <w:jc w:val="left"/>
              <w:rPr>
                <w:color w:val="auto"/>
                <w:sz w:val="22"/>
                <w:szCs w:val="22"/>
              </w:rPr>
            </w:pPr>
            <w:r w:rsidRPr="00B953F2">
              <w:rPr>
                <w:color w:val="auto"/>
                <w:sz w:val="22"/>
                <w:szCs w:val="22"/>
              </w:rPr>
              <w:t>Demonstroj</w:t>
            </w:r>
            <w:r w:rsidR="00DB6FB4" w:rsidRPr="00B953F2">
              <w:rPr>
                <w:color w:val="auto"/>
                <w:sz w:val="22"/>
                <w:szCs w:val="22"/>
              </w:rPr>
              <w:t xml:space="preserve"> tërheqjen e një kubi nëpërmjet llastikut. Pasi nxënësit e shohin veprimtarinë ata nxiten të formulojnë një pyetje të mirë shkencore</w:t>
            </w:r>
            <w:r w:rsidR="00C35E88" w:rsidRPr="00B953F2">
              <w:rPr>
                <w:color w:val="auto"/>
                <w:sz w:val="22"/>
                <w:szCs w:val="22"/>
              </w:rPr>
              <w:t xml:space="preserve"> </w:t>
            </w:r>
            <w:r w:rsidR="00DB6FB4" w:rsidRPr="00B953F2">
              <w:rPr>
                <w:color w:val="auto"/>
                <w:sz w:val="22"/>
                <w:szCs w:val="22"/>
              </w:rPr>
              <w:t xml:space="preserve">për këtë veprimtari. </w:t>
            </w:r>
            <w:proofErr w:type="spellStart"/>
            <w:r w:rsidR="00DB6FB4" w:rsidRPr="00B953F2">
              <w:rPr>
                <w:color w:val="auto"/>
                <w:sz w:val="22"/>
                <w:szCs w:val="22"/>
              </w:rPr>
              <w:t>Psh</w:t>
            </w:r>
            <w:proofErr w:type="spellEnd"/>
            <w:r w:rsidR="00DB6FB4" w:rsidRPr="00B953F2">
              <w:rPr>
                <w:color w:val="auto"/>
                <w:sz w:val="22"/>
                <w:szCs w:val="22"/>
              </w:rPr>
              <w:t>. “Çfarë ndodh me materialet kur i nënshtrohen tërheqjes?” ose “Cili është materiali më i fortë në tërheqje?”</w:t>
            </w:r>
            <w:r w:rsidR="00B953F2" w:rsidRPr="00B953F2">
              <w:rPr>
                <w:color w:val="auto"/>
                <w:sz w:val="22"/>
                <w:szCs w:val="22"/>
              </w:rPr>
              <w:t xml:space="preserve">    </w:t>
            </w:r>
            <w:r w:rsidR="00DB6FB4" w:rsidRPr="00B953F2">
              <w:rPr>
                <w:color w:val="auto"/>
                <w:sz w:val="22"/>
                <w:szCs w:val="22"/>
              </w:rPr>
              <w:t xml:space="preserve">Nxënësit duhet të bëjnë parashikime të </w:t>
            </w:r>
            <w:r>
              <w:rPr>
                <w:color w:val="auto"/>
                <w:sz w:val="22"/>
                <w:szCs w:val="22"/>
              </w:rPr>
              <w:t xml:space="preserve">cilat mund t’i përshkruajnë në </w:t>
            </w:r>
            <w:r w:rsidRPr="00AC2837">
              <w:rPr>
                <w:i/>
                <w:color w:val="auto"/>
                <w:sz w:val="22"/>
                <w:szCs w:val="22"/>
              </w:rPr>
              <w:t>F</w:t>
            </w:r>
            <w:r w:rsidR="00DB6FB4" w:rsidRPr="00AC2837">
              <w:rPr>
                <w:i/>
                <w:color w:val="auto"/>
                <w:sz w:val="22"/>
                <w:szCs w:val="22"/>
              </w:rPr>
              <w:t xml:space="preserve">letën e </w:t>
            </w:r>
            <w:r w:rsidRPr="00AC2837">
              <w:rPr>
                <w:i/>
                <w:color w:val="auto"/>
                <w:sz w:val="22"/>
                <w:szCs w:val="22"/>
              </w:rPr>
              <w:t>punës</w:t>
            </w:r>
            <w:r w:rsidR="00DB6FB4" w:rsidRPr="00AC2837">
              <w:rPr>
                <w:i/>
                <w:color w:val="auto"/>
                <w:sz w:val="22"/>
                <w:szCs w:val="22"/>
              </w:rPr>
              <w:t xml:space="preserve"> </w:t>
            </w:r>
            <w:proofErr w:type="spellStart"/>
            <w:r w:rsidR="00DB6FB4" w:rsidRPr="00AC2837">
              <w:rPr>
                <w:i/>
                <w:color w:val="auto"/>
                <w:sz w:val="22"/>
                <w:szCs w:val="22"/>
              </w:rPr>
              <w:t>3.3d</w:t>
            </w:r>
            <w:proofErr w:type="spellEnd"/>
            <w:r w:rsidR="00DB6FB4" w:rsidRPr="00B953F2">
              <w:rPr>
                <w:color w:val="auto"/>
                <w:sz w:val="22"/>
                <w:szCs w:val="22"/>
              </w:rPr>
              <w:t xml:space="preserve">. </w:t>
            </w:r>
          </w:p>
          <w:p w:rsidR="00DB6FB4" w:rsidRPr="00B953F2" w:rsidRDefault="00DB6FB4" w:rsidP="005D7CE7">
            <w:pPr>
              <w:spacing w:after="120"/>
              <w:jc w:val="left"/>
              <w:rPr>
                <w:color w:val="auto"/>
                <w:sz w:val="22"/>
                <w:szCs w:val="22"/>
              </w:rPr>
            </w:pPr>
            <w:r w:rsidRPr="00B953F2">
              <w:rPr>
                <w:color w:val="auto"/>
                <w:sz w:val="22"/>
                <w:szCs w:val="22"/>
              </w:rPr>
              <w:t xml:space="preserve">Nxënësit duhet të regjistrojnë rezultatet në tabelë dhe t’i krahasojnë ato me parashikimet. </w:t>
            </w:r>
          </w:p>
          <w:p w:rsidR="00DB6FB4" w:rsidRPr="00B953F2" w:rsidRDefault="00DB6FB4" w:rsidP="005D7CE7">
            <w:pPr>
              <w:spacing w:after="120"/>
              <w:jc w:val="left"/>
              <w:rPr>
                <w:color w:val="auto"/>
                <w:sz w:val="22"/>
                <w:szCs w:val="22"/>
              </w:rPr>
            </w:pPr>
            <w:r w:rsidRPr="00B953F2">
              <w:rPr>
                <w:i/>
                <w:color w:val="auto"/>
                <w:sz w:val="22"/>
                <w:szCs w:val="22"/>
              </w:rPr>
              <w:t>Përfundime:</w:t>
            </w:r>
            <w:r w:rsidRPr="00B953F2">
              <w:rPr>
                <w:color w:val="auto"/>
                <w:sz w:val="22"/>
                <w:szCs w:val="22"/>
              </w:rPr>
              <w:t xml:space="preserve"> Diskutojnë rreth atyre çfarë gjetën në mënyrë që të praktikojnë aftësinë shkencore të rishikimit dhe të shpjegimit të asaj çfarë ka ndodhur.</w:t>
            </w:r>
          </w:p>
          <w:p w:rsidR="00DB6FB4" w:rsidRPr="00B953F2" w:rsidRDefault="00DB6FB4" w:rsidP="005D7CE7">
            <w:pPr>
              <w:spacing w:after="120"/>
              <w:jc w:val="left"/>
              <w:rPr>
                <w:color w:val="auto"/>
                <w:sz w:val="22"/>
                <w:szCs w:val="22"/>
              </w:rPr>
            </w:pPr>
            <w:r w:rsidRPr="00B953F2">
              <w:rPr>
                <w:color w:val="auto"/>
                <w:sz w:val="22"/>
                <w:szCs w:val="22"/>
              </w:rPr>
              <w:t xml:space="preserve">Nxiten nxënësit të japin mendime rreth vlefshmërisë së testit. Nëse fijet e materialit nuk janë të gjitha me të njëjtën gjerësi testi nuk do të jetë i vlefshëm. Gjithashtu, nëse nxënësit do t’i tërheqin vetë </w:t>
            </w:r>
            <w:r w:rsidRPr="00B953F2">
              <w:rPr>
                <w:color w:val="auto"/>
                <w:sz w:val="22"/>
                <w:szCs w:val="22"/>
              </w:rPr>
              <w:lastRenderedPageBreak/>
              <w:t xml:space="preserve">materialet, ata duhet të mendojnë rreth faktit nëse ata përdorën të njëjtën forcë në çdo rast ata mund të kenë tërhequr më fort materialet që nuk tërhiqeshin me lehtësi. </w:t>
            </w:r>
          </w:p>
        </w:tc>
      </w:tr>
      <w:tr w:rsidR="00DB6FB4" w:rsidRPr="00B953F2" w:rsidTr="005D7CE7">
        <w:tc>
          <w:tcPr>
            <w:tcW w:w="10682" w:type="dxa"/>
            <w:gridSpan w:val="6"/>
          </w:tcPr>
          <w:p w:rsidR="00DB6FB4" w:rsidRDefault="00DB6FB4" w:rsidP="005D7CE7">
            <w:pPr>
              <w:jc w:val="left"/>
              <w:rPr>
                <w:color w:val="auto"/>
                <w:sz w:val="22"/>
                <w:szCs w:val="22"/>
              </w:rPr>
            </w:pPr>
            <w:r w:rsidRPr="00B953F2">
              <w:rPr>
                <w:b/>
                <w:color w:val="auto"/>
                <w:sz w:val="22"/>
                <w:szCs w:val="22"/>
              </w:rPr>
              <w:lastRenderedPageBreak/>
              <w:t>Vlerësimi</w:t>
            </w:r>
            <w:r w:rsidRPr="00B953F2">
              <w:rPr>
                <w:color w:val="auto"/>
                <w:sz w:val="22"/>
                <w:szCs w:val="22"/>
              </w:rPr>
              <w:t>: Në një fletë nxënësit plotësojnë thënien: “Unë mund të përshkruaj se si</w:t>
            </w:r>
            <w:r w:rsidR="00C35E88" w:rsidRPr="00B953F2">
              <w:rPr>
                <w:color w:val="auto"/>
                <w:sz w:val="22"/>
                <w:szCs w:val="22"/>
              </w:rPr>
              <w:t xml:space="preserve"> </w:t>
            </w:r>
            <w:r w:rsidRPr="00B953F2">
              <w:rPr>
                <w:color w:val="auto"/>
                <w:sz w:val="22"/>
                <w:szCs w:val="22"/>
              </w:rPr>
              <w:t>sillen</w:t>
            </w:r>
            <w:r w:rsidR="00C35E88" w:rsidRPr="00B953F2">
              <w:rPr>
                <w:color w:val="auto"/>
                <w:sz w:val="22"/>
                <w:szCs w:val="22"/>
              </w:rPr>
              <w:t xml:space="preserve"> </w:t>
            </w:r>
            <w:r w:rsidRPr="00B953F2">
              <w:rPr>
                <w:color w:val="auto"/>
                <w:sz w:val="22"/>
                <w:szCs w:val="22"/>
              </w:rPr>
              <w:t>materialet kur i nënshtrohen tërheqjes.”</w:t>
            </w:r>
            <w:r w:rsidR="00C35E88" w:rsidRPr="00B953F2">
              <w:rPr>
                <w:color w:val="auto"/>
                <w:sz w:val="22"/>
                <w:szCs w:val="22"/>
              </w:rPr>
              <w:t xml:space="preserve"> </w:t>
            </w:r>
            <w:r w:rsidRPr="00B953F2">
              <w:rPr>
                <w:color w:val="auto"/>
                <w:sz w:val="22"/>
                <w:szCs w:val="22"/>
              </w:rPr>
              <w:t>duke</w:t>
            </w:r>
            <w:r w:rsidR="00C35E88" w:rsidRPr="00B953F2">
              <w:rPr>
                <w:color w:val="auto"/>
                <w:sz w:val="22"/>
                <w:szCs w:val="22"/>
              </w:rPr>
              <w:t xml:space="preserve"> </w:t>
            </w:r>
            <w:r w:rsidRPr="00B953F2">
              <w:rPr>
                <w:color w:val="auto"/>
                <w:sz w:val="22"/>
                <w:szCs w:val="22"/>
              </w:rPr>
              <w:t>vendosur në të se në çfarë</w:t>
            </w:r>
            <w:r w:rsidR="00C35E88" w:rsidRPr="00B953F2">
              <w:rPr>
                <w:color w:val="auto"/>
                <w:sz w:val="22"/>
                <w:szCs w:val="22"/>
              </w:rPr>
              <w:t xml:space="preserve"> </w:t>
            </w:r>
            <w:r w:rsidRPr="00B953F2">
              <w:rPr>
                <w:color w:val="auto"/>
                <w:sz w:val="22"/>
                <w:szCs w:val="22"/>
              </w:rPr>
              <w:t xml:space="preserve">shkalle është dakord me thënien: dakord, i pasigurt, jo dakord. </w:t>
            </w:r>
            <w:r w:rsidRPr="00B953F2">
              <w:rPr>
                <w:color w:val="auto"/>
                <w:sz w:val="22"/>
                <w:szCs w:val="22"/>
              </w:rPr>
              <w:br/>
              <w:t>Kjo do të</w:t>
            </w:r>
            <w:r w:rsidR="00C35E88" w:rsidRPr="00B953F2">
              <w:rPr>
                <w:color w:val="auto"/>
                <w:sz w:val="22"/>
                <w:szCs w:val="22"/>
              </w:rPr>
              <w:t xml:space="preserve"> </w:t>
            </w:r>
            <w:r w:rsidRPr="00B953F2">
              <w:rPr>
                <w:color w:val="auto"/>
                <w:sz w:val="22"/>
                <w:szCs w:val="22"/>
              </w:rPr>
              <w:t>japë</w:t>
            </w:r>
            <w:r w:rsidR="00C35E88" w:rsidRPr="00B953F2">
              <w:rPr>
                <w:color w:val="auto"/>
                <w:sz w:val="22"/>
                <w:szCs w:val="22"/>
              </w:rPr>
              <w:t xml:space="preserve"> </w:t>
            </w:r>
            <w:r w:rsidRPr="00B953F2">
              <w:rPr>
                <w:color w:val="auto"/>
                <w:sz w:val="22"/>
                <w:szCs w:val="22"/>
              </w:rPr>
              <w:t>një</w:t>
            </w:r>
            <w:r w:rsidR="00C35E88" w:rsidRPr="00B953F2">
              <w:rPr>
                <w:color w:val="auto"/>
                <w:sz w:val="22"/>
                <w:szCs w:val="22"/>
              </w:rPr>
              <w:t xml:space="preserve"> </w:t>
            </w:r>
            <w:r w:rsidRPr="00B953F2">
              <w:rPr>
                <w:color w:val="auto"/>
                <w:sz w:val="22"/>
                <w:szCs w:val="22"/>
              </w:rPr>
              <w:t>panoramë</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faktit se sa</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00AC2837">
              <w:rPr>
                <w:color w:val="auto"/>
                <w:sz w:val="22"/>
                <w:szCs w:val="22"/>
              </w:rPr>
              <w:t>sigurt</w:t>
            </w:r>
            <w:r w:rsidR="00C35E88" w:rsidRPr="00B953F2">
              <w:rPr>
                <w:color w:val="auto"/>
                <w:sz w:val="22"/>
                <w:szCs w:val="22"/>
              </w:rPr>
              <w:t xml:space="preserve"> </w:t>
            </w:r>
            <w:r w:rsidRPr="00B953F2">
              <w:rPr>
                <w:color w:val="auto"/>
                <w:sz w:val="22"/>
                <w:szCs w:val="22"/>
              </w:rPr>
              <w:t>ndihen</w:t>
            </w:r>
            <w:r w:rsidR="00C35E88" w:rsidRPr="00B953F2">
              <w:rPr>
                <w:color w:val="auto"/>
                <w:sz w:val="22"/>
                <w:szCs w:val="22"/>
              </w:rPr>
              <w:t xml:space="preserve"> </w:t>
            </w:r>
            <w:r w:rsidRPr="00B953F2">
              <w:rPr>
                <w:color w:val="auto"/>
                <w:sz w:val="22"/>
                <w:szCs w:val="22"/>
              </w:rPr>
              <w:t>nxënësit</w:t>
            </w:r>
            <w:r w:rsidR="00C35E88" w:rsidRPr="00B953F2">
              <w:rPr>
                <w:color w:val="auto"/>
                <w:sz w:val="22"/>
                <w:szCs w:val="22"/>
              </w:rPr>
              <w:t xml:space="preserve"> </w:t>
            </w:r>
            <w:r w:rsidRPr="00B953F2">
              <w:rPr>
                <w:color w:val="auto"/>
                <w:sz w:val="22"/>
                <w:szCs w:val="22"/>
              </w:rPr>
              <w:t>kundrejt</w:t>
            </w:r>
            <w:r w:rsidR="00C35E88" w:rsidRPr="00B953F2">
              <w:rPr>
                <w:color w:val="auto"/>
                <w:sz w:val="22"/>
                <w:szCs w:val="22"/>
              </w:rPr>
              <w:t xml:space="preserve"> </w:t>
            </w:r>
            <w:r w:rsidRPr="00B953F2">
              <w:rPr>
                <w:color w:val="auto"/>
                <w:sz w:val="22"/>
                <w:szCs w:val="22"/>
              </w:rPr>
              <w:t>përmbajtjes</w:t>
            </w:r>
            <w:r w:rsidR="00C35E88" w:rsidRPr="00B953F2">
              <w:rPr>
                <w:color w:val="auto"/>
                <w:sz w:val="22"/>
                <w:szCs w:val="22"/>
              </w:rPr>
              <w:t xml:space="preserve"> </w:t>
            </w:r>
            <w:r w:rsidRPr="00B953F2">
              <w:rPr>
                <w:color w:val="auto"/>
                <w:sz w:val="22"/>
                <w:szCs w:val="22"/>
              </w:rPr>
              <w:t>së</w:t>
            </w:r>
            <w:r w:rsidR="00C35E88" w:rsidRPr="00B953F2">
              <w:rPr>
                <w:color w:val="auto"/>
                <w:sz w:val="22"/>
                <w:szCs w:val="22"/>
              </w:rPr>
              <w:t xml:space="preserve"> </w:t>
            </w:r>
            <w:r w:rsidRPr="00B953F2">
              <w:rPr>
                <w:color w:val="auto"/>
                <w:sz w:val="22"/>
                <w:szCs w:val="22"/>
              </w:rPr>
              <w:t xml:space="preserve">temës. </w:t>
            </w:r>
          </w:p>
          <w:p w:rsidR="0045102D" w:rsidRPr="00B953F2" w:rsidRDefault="0045102D" w:rsidP="005D7CE7">
            <w:pPr>
              <w:jc w:val="left"/>
              <w:rPr>
                <w:color w:val="auto"/>
                <w:sz w:val="22"/>
                <w:szCs w:val="22"/>
              </w:rPr>
            </w:pPr>
          </w:p>
        </w:tc>
      </w:tr>
      <w:tr w:rsidR="00DB6FB4" w:rsidRPr="00B953F2" w:rsidTr="005D7CE7">
        <w:tc>
          <w:tcPr>
            <w:tcW w:w="6858" w:type="dxa"/>
            <w:gridSpan w:val="4"/>
          </w:tcPr>
          <w:p w:rsidR="00DB6FB4" w:rsidRPr="00B953F2" w:rsidRDefault="00DB6FB4" w:rsidP="005D7CE7">
            <w:pPr>
              <w:jc w:val="left"/>
              <w:rPr>
                <w:color w:val="auto"/>
                <w:sz w:val="22"/>
                <w:szCs w:val="22"/>
              </w:rPr>
            </w:pPr>
            <w:r w:rsidRPr="00B953F2">
              <w:rPr>
                <w:b/>
                <w:color w:val="auto"/>
                <w:sz w:val="22"/>
                <w:szCs w:val="22"/>
              </w:rPr>
              <w:t>Detyra</w:t>
            </w:r>
            <w:r w:rsidRPr="00B953F2">
              <w:rPr>
                <w:color w:val="auto"/>
                <w:sz w:val="22"/>
                <w:szCs w:val="22"/>
              </w:rPr>
              <w:t>:</w:t>
            </w:r>
            <w:r w:rsidR="00AC2837">
              <w:rPr>
                <w:color w:val="auto"/>
                <w:sz w:val="22"/>
                <w:szCs w:val="22"/>
              </w:rPr>
              <w:t xml:space="preserve"> </w:t>
            </w:r>
            <w:r w:rsidRPr="00B953F2">
              <w:rPr>
                <w:color w:val="auto"/>
                <w:sz w:val="22"/>
                <w:szCs w:val="22"/>
              </w:rPr>
              <w:t xml:space="preserve">Punimi i </w:t>
            </w:r>
            <w:proofErr w:type="spellStart"/>
            <w:r w:rsidR="00AC2837" w:rsidRPr="00B953F2">
              <w:rPr>
                <w:color w:val="auto"/>
                <w:sz w:val="22"/>
                <w:szCs w:val="22"/>
              </w:rPr>
              <w:t>fq</w:t>
            </w:r>
            <w:proofErr w:type="spellEnd"/>
            <w:r w:rsidR="00AC2837" w:rsidRPr="00B953F2">
              <w:rPr>
                <w:color w:val="auto"/>
                <w:sz w:val="22"/>
                <w:szCs w:val="22"/>
              </w:rPr>
              <w:t>. 20</w:t>
            </w:r>
            <w:r w:rsidR="00AC2837">
              <w:rPr>
                <w:color w:val="auto"/>
                <w:sz w:val="22"/>
                <w:szCs w:val="22"/>
              </w:rPr>
              <w:t xml:space="preserve">, </w:t>
            </w:r>
            <w:r w:rsidR="00AC2837" w:rsidRPr="00AC2837">
              <w:rPr>
                <w:i/>
                <w:color w:val="auto"/>
                <w:sz w:val="22"/>
                <w:szCs w:val="22"/>
              </w:rPr>
              <w:t>Fletore p</w:t>
            </w:r>
            <w:r w:rsidRPr="00AC2837">
              <w:rPr>
                <w:i/>
                <w:color w:val="auto"/>
                <w:sz w:val="22"/>
                <w:szCs w:val="22"/>
              </w:rPr>
              <w:t>une</w:t>
            </w:r>
            <w:r w:rsidRPr="00B953F2">
              <w:rPr>
                <w:color w:val="auto"/>
                <w:sz w:val="22"/>
                <w:szCs w:val="22"/>
              </w:rPr>
              <w:t xml:space="preserve"> </w:t>
            </w:r>
          </w:p>
          <w:p w:rsidR="00DB6FB4" w:rsidRDefault="00DB6FB4" w:rsidP="005D7CE7">
            <w:pPr>
              <w:jc w:val="left"/>
              <w:rPr>
                <w:color w:val="auto"/>
                <w:sz w:val="22"/>
                <w:szCs w:val="22"/>
              </w:rPr>
            </w:pPr>
            <w:r w:rsidRPr="00B953F2">
              <w:rPr>
                <w:color w:val="auto"/>
                <w:sz w:val="22"/>
                <w:szCs w:val="22"/>
              </w:rPr>
              <w:t>- Gjeni një përdorim të fijes elastike në kushtet shtëpiake</w:t>
            </w:r>
          </w:p>
          <w:p w:rsidR="0045102D" w:rsidRPr="00B953F2" w:rsidRDefault="0045102D" w:rsidP="005D7CE7">
            <w:pPr>
              <w:jc w:val="left"/>
              <w:rPr>
                <w:color w:val="auto"/>
                <w:sz w:val="22"/>
                <w:szCs w:val="22"/>
              </w:rPr>
            </w:pPr>
          </w:p>
        </w:tc>
        <w:tc>
          <w:tcPr>
            <w:tcW w:w="3824" w:type="dxa"/>
            <w:gridSpan w:val="2"/>
          </w:tcPr>
          <w:p w:rsidR="00DB6FB4" w:rsidRPr="00B953F2" w:rsidRDefault="00DB6FB4" w:rsidP="005D7CE7">
            <w:pPr>
              <w:spacing w:line="312" w:lineRule="auto"/>
              <w:jc w:val="left"/>
              <w:rPr>
                <w:b/>
                <w:color w:val="auto"/>
                <w:sz w:val="22"/>
                <w:szCs w:val="22"/>
              </w:rPr>
            </w:pPr>
            <w:r w:rsidRPr="00B953F2">
              <w:rPr>
                <w:b/>
                <w:color w:val="auto"/>
                <w:sz w:val="22"/>
                <w:szCs w:val="22"/>
              </w:rPr>
              <w:t xml:space="preserve">Refleksion: </w:t>
            </w:r>
          </w:p>
        </w:tc>
      </w:tr>
      <w:tr w:rsidR="00DB6FB4" w:rsidRPr="00B953F2" w:rsidTr="005D7CE7">
        <w:tc>
          <w:tcPr>
            <w:tcW w:w="10682" w:type="dxa"/>
            <w:gridSpan w:val="6"/>
          </w:tcPr>
          <w:p w:rsidR="00DB6FB4" w:rsidRPr="00B953F2" w:rsidRDefault="00DB6FB4" w:rsidP="005D7CE7">
            <w:pPr>
              <w:spacing w:after="120"/>
              <w:jc w:val="left"/>
              <w:rPr>
                <w:color w:val="auto"/>
                <w:sz w:val="22"/>
                <w:szCs w:val="22"/>
              </w:rPr>
            </w:pPr>
            <w:r w:rsidRPr="00B953F2">
              <w:rPr>
                <w:b/>
                <w:color w:val="auto"/>
                <w:sz w:val="22"/>
                <w:szCs w:val="22"/>
              </w:rPr>
              <w:t>Shënim</w:t>
            </w:r>
            <w:r w:rsidRPr="00B953F2">
              <w:rPr>
                <w:color w:val="auto"/>
                <w:sz w:val="22"/>
                <w:szCs w:val="22"/>
              </w:rPr>
              <w:t xml:space="preserve">: </w:t>
            </w:r>
            <w:r w:rsidRPr="00B953F2">
              <w:rPr>
                <w:b/>
                <w:color w:val="auto"/>
                <w:sz w:val="22"/>
                <w:szCs w:val="22"/>
              </w:rPr>
              <w:t>Tregoni kujdes:</w:t>
            </w:r>
            <w:r w:rsidRPr="00B953F2">
              <w:rPr>
                <w:color w:val="auto"/>
                <w:sz w:val="22"/>
                <w:szCs w:val="22"/>
              </w:rPr>
              <w:t xml:space="preserve"> Fijet elastike mund të këputen papritmas. Mbroni sytë. </w:t>
            </w:r>
          </w:p>
          <w:p w:rsidR="00DB6FB4" w:rsidRPr="00B953F2" w:rsidRDefault="00DB6FB4" w:rsidP="00C35E88">
            <w:pPr>
              <w:spacing w:after="120"/>
              <w:jc w:val="left"/>
              <w:rPr>
                <w:color w:val="auto"/>
                <w:sz w:val="22"/>
                <w:szCs w:val="22"/>
              </w:rPr>
            </w:pPr>
            <w:r w:rsidRPr="00B953F2">
              <w:rPr>
                <w:color w:val="auto"/>
                <w:sz w:val="22"/>
                <w:szCs w:val="22"/>
              </w:rPr>
              <w:t>Një tjetër veprimtari që mund të kryhet është: Nxënësit mund të</w:t>
            </w:r>
            <w:r w:rsidR="00C35E88" w:rsidRPr="00B953F2">
              <w:rPr>
                <w:color w:val="auto"/>
                <w:sz w:val="22"/>
                <w:szCs w:val="22"/>
              </w:rPr>
              <w:t xml:space="preserve"> </w:t>
            </w:r>
            <w:r w:rsidRPr="00B953F2">
              <w:rPr>
                <w:color w:val="auto"/>
                <w:sz w:val="22"/>
                <w:szCs w:val="22"/>
              </w:rPr>
              <w:t>përdorin</w:t>
            </w:r>
            <w:r w:rsidR="00C35E88" w:rsidRPr="00B953F2">
              <w:rPr>
                <w:color w:val="auto"/>
                <w:sz w:val="22"/>
                <w:szCs w:val="22"/>
              </w:rPr>
              <w:t xml:space="preserve"> </w:t>
            </w:r>
            <w:r w:rsidRPr="00B953F2">
              <w:rPr>
                <w:color w:val="auto"/>
                <w:sz w:val="22"/>
                <w:szCs w:val="22"/>
              </w:rPr>
              <w:t>fije</w:t>
            </w:r>
            <w:r w:rsidR="00C35E88" w:rsidRPr="00B953F2">
              <w:rPr>
                <w:color w:val="auto"/>
                <w:sz w:val="22"/>
                <w:szCs w:val="22"/>
              </w:rPr>
              <w:t xml:space="preserve"> </w:t>
            </w:r>
            <w:r w:rsidRPr="00B953F2">
              <w:rPr>
                <w:color w:val="auto"/>
                <w:sz w:val="22"/>
                <w:szCs w:val="22"/>
              </w:rPr>
              <w:t>elastike</w:t>
            </w:r>
            <w:r w:rsidR="00C35E88" w:rsidRPr="00B953F2">
              <w:rPr>
                <w:color w:val="auto"/>
                <w:sz w:val="22"/>
                <w:szCs w:val="22"/>
              </w:rPr>
              <w:t xml:space="preserve"> </w:t>
            </w:r>
            <w:r w:rsidRPr="00B953F2">
              <w:rPr>
                <w:color w:val="auto"/>
                <w:sz w:val="22"/>
                <w:szCs w:val="22"/>
              </w:rPr>
              <w:t>për</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flakur</w:t>
            </w:r>
            <w:r w:rsidR="00C35E88" w:rsidRPr="00B953F2">
              <w:rPr>
                <w:color w:val="auto"/>
                <w:sz w:val="22"/>
                <w:szCs w:val="22"/>
              </w:rPr>
              <w:t xml:space="preserve"> </w:t>
            </w:r>
            <w:r w:rsidRPr="00B953F2">
              <w:rPr>
                <w:color w:val="auto"/>
                <w:sz w:val="22"/>
                <w:szCs w:val="22"/>
              </w:rPr>
              <w:t>apo</w:t>
            </w:r>
            <w:r w:rsidR="00C35E88" w:rsidRPr="00B953F2">
              <w:rPr>
                <w:color w:val="auto"/>
                <w:sz w:val="22"/>
                <w:szCs w:val="22"/>
              </w:rPr>
              <w:t xml:space="preserve"> </w:t>
            </w:r>
            <w:r w:rsidRPr="00B953F2">
              <w:rPr>
                <w:color w:val="auto"/>
                <w:sz w:val="22"/>
                <w:szCs w:val="22"/>
              </w:rPr>
              <w:t>për</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shtyrë</w:t>
            </w:r>
            <w:r w:rsidR="00C35E88" w:rsidRPr="00B953F2">
              <w:rPr>
                <w:color w:val="auto"/>
                <w:sz w:val="22"/>
                <w:szCs w:val="22"/>
              </w:rPr>
              <w:t xml:space="preserve"> </w:t>
            </w:r>
            <w:r w:rsidRPr="00B953F2">
              <w:rPr>
                <w:color w:val="auto"/>
                <w:sz w:val="22"/>
                <w:szCs w:val="22"/>
              </w:rPr>
              <w:t>objektet</w:t>
            </w:r>
            <w:r w:rsidR="00C35E88" w:rsidRPr="00B953F2">
              <w:rPr>
                <w:color w:val="auto"/>
                <w:sz w:val="22"/>
                <w:szCs w:val="22"/>
              </w:rPr>
              <w:t xml:space="preserve"> </w:t>
            </w:r>
            <w:r w:rsidRPr="00B953F2">
              <w:rPr>
                <w:color w:val="auto"/>
                <w:sz w:val="22"/>
                <w:szCs w:val="22"/>
              </w:rPr>
              <w:t>përgjatë</w:t>
            </w:r>
            <w:r w:rsidR="00C35E88" w:rsidRPr="00B953F2">
              <w:rPr>
                <w:color w:val="auto"/>
                <w:sz w:val="22"/>
                <w:szCs w:val="22"/>
              </w:rPr>
              <w:t xml:space="preserve"> </w:t>
            </w:r>
            <w:r w:rsidRPr="00B953F2">
              <w:rPr>
                <w:color w:val="auto"/>
                <w:sz w:val="22"/>
                <w:szCs w:val="22"/>
              </w:rPr>
              <w:t>dyshemesë</w:t>
            </w:r>
            <w:r w:rsidR="00C35E88" w:rsidRPr="00B953F2">
              <w:rPr>
                <w:color w:val="auto"/>
                <w:sz w:val="22"/>
                <w:szCs w:val="22"/>
              </w:rPr>
              <w:t xml:space="preserve"> </w:t>
            </w:r>
            <w:r w:rsidRPr="00B953F2">
              <w:rPr>
                <w:color w:val="auto"/>
                <w:sz w:val="22"/>
                <w:szCs w:val="22"/>
              </w:rPr>
              <w:t>ose</w:t>
            </w:r>
            <w:r w:rsidR="00C35E88" w:rsidRPr="00B953F2">
              <w:rPr>
                <w:color w:val="auto"/>
                <w:sz w:val="22"/>
                <w:szCs w:val="22"/>
              </w:rPr>
              <w:t xml:space="preserve"> </w:t>
            </w:r>
            <w:r w:rsidRPr="00B953F2">
              <w:rPr>
                <w:color w:val="auto"/>
                <w:sz w:val="22"/>
                <w:szCs w:val="22"/>
              </w:rPr>
              <w:t>mbi</w:t>
            </w:r>
            <w:r w:rsidR="00C35E88" w:rsidRPr="00B953F2">
              <w:rPr>
                <w:color w:val="auto"/>
                <w:sz w:val="22"/>
                <w:szCs w:val="22"/>
              </w:rPr>
              <w:t xml:space="preserve"> </w:t>
            </w:r>
            <w:r w:rsidRPr="00B953F2">
              <w:rPr>
                <w:color w:val="auto"/>
                <w:sz w:val="22"/>
                <w:szCs w:val="22"/>
              </w:rPr>
              <w:t>një</w:t>
            </w:r>
            <w:r w:rsidR="00C35E88" w:rsidRPr="00B953F2">
              <w:rPr>
                <w:color w:val="auto"/>
                <w:sz w:val="22"/>
                <w:szCs w:val="22"/>
              </w:rPr>
              <w:t xml:space="preserve"> </w:t>
            </w:r>
            <w:r w:rsidRPr="00B953F2">
              <w:rPr>
                <w:color w:val="auto"/>
                <w:sz w:val="22"/>
                <w:szCs w:val="22"/>
              </w:rPr>
              <w:t>tavolinë. Këtu</w:t>
            </w:r>
            <w:r w:rsidR="00C35E88" w:rsidRPr="00B953F2">
              <w:rPr>
                <w:color w:val="auto"/>
                <w:sz w:val="22"/>
                <w:szCs w:val="22"/>
              </w:rPr>
              <w:t xml:space="preserve"> </w:t>
            </w:r>
            <w:r w:rsidRPr="00B953F2">
              <w:rPr>
                <w:color w:val="auto"/>
                <w:sz w:val="22"/>
                <w:szCs w:val="22"/>
              </w:rPr>
              <w:t>mund</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testohen</w:t>
            </w:r>
            <w:r w:rsidR="00C35E88" w:rsidRPr="00B953F2">
              <w:rPr>
                <w:color w:val="auto"/>
                <w:sz w:val="22"/>
                <w:szCs w:val="22"/>
              </w:rPr>
              <w:t xml:space="preserve"> </w:t>
            </w:r>
            <w:r w:rsidRPr="00B953F2">
              <w:rPr>
                <w:color w:val="auto"/>
                <w:sz w:val="22"/>
                <w:szCs w:val="22"/>
              </w:rPr>
              <w:t>fije</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ndryshme</w:t>
            </w:r>
            <w:r w:rsidR="00C35E88" w:rsidRPr="00B953F2">
              <w:rPr>
                <w:color w:val="auto"/>
                <w:sz w:val="22"/>
                <w:szCs w:val="22"/>
              </w:rPr>
              <w:t xml:space="preserve"> </w:t>
            </w:r>
            <w:r w:rsidRPr="00B953F2">
              <w:rPr>
                <w:color w:val="auto"/>
                <w:sz w:val="22"/>
                <w:szCs w:val="22"/>
              </w:rPr>
              <w:t>elastike, ose</w:t>
            </w:r>
            <w:r w:rsidR="00C35E88" w:rsidRPr="00B953F2">
              <w:rPr>
                <w:color w:val="auto"/>
                <w:sz w:val="22"/>
                <w:szCs w:val="22"/>
              </w:rPr>
              <w:t xml:space="preserve"> </w:t>
            </w:r>
            <w:r w:rsidRPr="00B953F2">
              <w:rPr>
                <w:color w:val="auto"/>
                <w:sz w:val="22"/>
                <w:szCs w:val="22"/>
              </w:rPr>
              <w:t>një</w:t>
            </w:r>
            <w:r w:rsidR="00C35E88" w:rsidRPr="00B953F2">
              <w:rPr>
                <w:color w:val="auto"/>
                <w:sz w:val="22"/>
                <w:szCs w:val="22"/>
              </w:rPr>
              <w:t xml:space="preserve"> </w:t>
            </w:r>
            <w:r w:rsidRPr="00B953F2">
              <w:rPr>
                <w:color w:val="auto"/>
                <w:sz w:val="22"/>
                <w:szCs w:val="22"/>
              </w:rPr>
              <w:t>fije</w:t>
            </w:r>
            <w:r w:rsidR="00C35E88" w:rsidRPr="00B953F2">
              <w:rPr>
                <w:color w:val="auto"/>
                <w:sz w:val="22"/>
                <w:szCs w:val="22"/>
              </w:rPr>
              <w:t xml:space="preserve"> </w:t>
            </w:r>
            <w:r w:rsidRPr="00B953F2">
              <w:rPr>
                <w:color w:val="auto"/>
                <w:sz w:val="22"/>
                <w:szCs w:val="22"/>
              </w:rPr>
              <w:t>elastike</w:t>
            </w:r>
            <w:r w:rsidR="00C35E88" w:rsidRPr="00B953F2">
              <w:rPr>
                <w:color w:val="auto"/>
                <w:sz w:val="22"/>
                <w:szCs w:val="22"/>
              </w:rPr>
              <w:t xml:space="preserve"> </w:t>
            </w:r>
            <w:r w:rsidRPr="00B953F2">
              <w:rPr>
                <w:color w:val="auto"/>
                <w:sz w:val="22"/>
                <w:szCs w:val="22"/>
              </w:rPr>
              <w:t>që</w:t>
            </w:r>
            <w:r w:rsidR="00C35E88" w:rsidRPr="00B953F2">
              <w:rPr>
                <w:color w:val="auto"/>
                <w:sz w:val="22"/>
                <w:szCs w:val="22"/>
              </w:rPr>
              <w:t xml:space="preserve"> </w:t>
            </w:r>
            <w:r w:rsidRPr="00B953F2">
              <w:rPr>
                <w:color w:val="auto"/>
                <w:sz w:val="22"/>
                <w:szCs w:val="22"/>
              </w:rPr>
              <w:t>shtyn</w:t>
            </w:r>
            <w:r w:rsidR="00C35E88" w:rsidRPr="00B953F2">
              <w:rPr>
                <w:color w:val="auto"/>
                <w:sz w:val="22"/>
                <w:szCs w:val="22"/>
              </w:rPr>
              <w:t xml:space="preserve"> </w:t>
            </w:r>
            <w:r w:rsidRPr="00B953F2">
              <w:rPr>
                <w:color w:val="auto"/>
                <w:sz w:val="22"/>
                <w:szCs w:val="22"/>
              </w:rPr>
              <w:t>një</w:t>
            </w:r>
            <w:r w:rsidR="00C35E88" w:rsidRPr="00B953F2">
              <w:rPr>
                <w:color w:val="auto"/>
                <w:sz w:val="22"/>
                <w:szCs w:val="22"/>
              </w:rPr>
              <w:t xml:space="preserve"> </w:t>
            </w:r>
            <w:r w:rsidRPr="00B953F2">
              <w:rPr>
                <w:color w:val="auto"/>
                <w:sz w:val="22"/>
                <w:szCs w:val="22"/>
              </w:rPr>
              <w:t>objekt</w:t>
            </w:r>
            <w:r w:rsidR="00C35E88" w:rsidRPr="00B953F2">
              <w:rPr>
                <w:color w:val="auto"/>
                <w:sz w:val="22"/>
                <w:szCs w:val="22"/>
              </w:rPr>
              <w:t xml:space="preserve"> </w:t>
            </w:r>
            <w:r w:rsidRPr="00B953F2">
              <w:rPr>
                <w:color w:val="auto"/>
                <w:sz w:val="22"/>
                <w:szCs w:val="22"/>
              </w:rPr>
              <w:t>nëpër</w:t>
            </w:r>
            <w:r w:rsidR="00C35E88" w:rsidRPr="00B953F2">
              <w:rPr>
                <w:color w:val="auto"/>
                <w:sz w:val="22"/>
                <w:szCs w:val="22"/>
              </w:rPr>
              <w:t xml:space="preserve"> </w:t>
            </w:r>
            <w:r w:rsidRPr="00B953F2">
              <w:rPr>
                <w:color w:val="auto"/>
                <w:sz w:val="22"/>
                <w:szCs w:val="22"/>
              </w:rPr>
              <w:t>sipërfaqet</w:t>
            </w:r>
            <w:r w:rsidR="00C35E88" w:rsidRPr="00B953F2">
              <w:rPr>
                <w:color w:val="auto"/>
                <w:sz w:val="22"/>
                <w:szCs w:val="22"/>
              </w:rPr>
              <w:t xml:space="preserve"> </w:t>
            </w:r>
            <w:r w:rsidRPr="00B953F2">
              <w:rPr>
                <w:color w:val="auto"/>
                <w:sz w:val="22"/>
                <w:szCs w:val="22"/>
              </w:rPr>
              <w:t>e</w:t>
            </w:r>
            <w:r w:rsidR="00C35E88" w:rsidRPr="00B953F2">
              <w:rPr>
                <w:color w:val="auto"/>
                <w:sz w:val="22"/>
                <w:szCs w:val="22"/>
              </w:rPr>
              <w:t xml:space="preserve"> </w:t>
            </w:r>
            <w:r w:rsidRPr="00B953F2">
              <w:rPr>
                <w:color w:val="auto"/>
                <w:sz w:val="22"/>
                <w:szCs w:val="22"/>
              </w:rPr>
              <w:t>ndryshme. Nxënësit</w:t>
            </w:r>
            <w:r w:rsidR="00C35E88" w:rsidRPr="00B953F2">
              <w:rPr>
                <w:color w:val="auto"/>
                <w:sz w:val="22"/>
                <w:szCs w:val="22"/>
              </w:rPr>
              <w:t xml:space="preserve"> </w:t>
            </w:r>
            <w:r w:rsidRPr="00B953F2">
              <w:rPr>
                <w:color w:val="auto"/>
                <w:sz w:val="22"/>
                <w:szCs w:val="22"/>
              </w:rPr>
              <w:t>mund</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formulojnë</w:t>
            </w:r>
            <w:r w:rsidR="00C35E88" w:rsidRPr="00B953F2">
              <w:rPr>
                <w:color w:val="auto"/>
                <w:sz w:val="22"/>
                <w:szCs w:val="22"/>
              </w:rPr>
              <w:t xml:space="preserve"> </w:t>
            </w:r>
            <w:r w:rsidRPr="00B953F2">
              <w:rPr>
                <w:color w:val="auto"/>
                <w:sz w:val="22"/>
                <w:szCs w:val="22"/>
              </w:rPr>
              <w:t>pyetjen, “A sigurojnë</w:t>
            </w:r>
            <w:r w:rsidR="00C35E88" w:rsidRPr="00B953F2">
              <w:rPr>
                <w:color w:val="auto"/>
                <w:sz w:val="22"/>
                <w:szCs w:val="22"/>
              </w:rPr>
              <w:t xml:space="preserve"> </w:t>
            </w:r>
            <w:r w:rsidRPr="00B953F2">
              <w:rPr>
                <w:color w:val="auto"/>
                <w:sz w:val="22"/>
                <w:szCs w:val="22"/>
              </w:rPr>
              <w:t>fijet</w:t>
            </w:r>
            <w:r w:rsidR="00C35E88" w:rsidRPr="00B953F2">
              <w:rPr>
                <w:color w:val="auto"/>
                <w:sz w:val="22"/>
                <w:szCs w:val="22"/>
              </w:rPr>
              <w:t xml:space="preserve"> </w:t>
            </w:r>
            <w:r w:rsidRPr="00B953F2">
              <w:rPr>
                <w:color w:val="auto"/>
                <w:sz w:val="22"/>
                <w:szCs w:val="22"/>
              </w:rPr>
              <w:t>elastike</w:t>
            </w:r>
            <w:r w:rsidR="00C35E88" w:rsidRPr="00B953F2">
              <w:rPr>
                <w:color w:val="auto"/>
                <w:sz w:val="22"/>
                <w:szCs w:val="22"/>
              </w:rPr>
              <w:t xml:space="preserve"> </w:t>
            </w:r>
            <w:r w:rsidRPr="00B953F2">
              <w:rPr>
                <w:color w:val="auto"/>
                <w:sz w:val="22"/>
                <w:szCs w:val="22"/>
              </w:rPr>
              <w:t>më</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gjëra</w:t>
            </w:r>
            <w:r w:rsidR="00C35E88" w:rsidRPr="00B953F2">
              <w:rPr>
                <w:color w:val="auto"/>
                <w:sz w:val="22"/>
                <w:szCs w:val="22"/>
              </w:rPr>
              <w:t xml:space="preserve"> </w:t>
            </w:r>
            <w:r w:rsidRPr="00B953F2">
              <w:rPr>
                <w:color w:val="auto"/>
                <w:sz w:val="22"/>
                <w:szCs w:val="22"/>
              </w:rPr>
              <w:t>forcë shtytëse më të madhe?”dhe</w:t>
            </w:r>
            <w:r w:rsidR="00C35E88" w:rsidRPr="00B953F2">
              <w:rPr>
                <w:color w:val="auto"/>
                <w:sz w:val="22"/>
                <w:szCs w:val="22"/>
              </w:rPr>
              <w:t xml:space="preserve"> </w:t>
            </w:r>
            <w:r w:rsidRPr="00B953F2">
              <w:rPr>
                <w:color w:val="auto"/>
                <w:sz w:val="22"/>
                <w:szCs w:val="22"/>
              </w:rPr>
              <w:t>të</w:t>
            </w:r>
            <w:r w:rsidR="00C35E88" w:rsidRPr="00B953F2">
              <w:rPr>
                <w:color w:val="auto"/>
                <w:sz w:val="22"/>
                <w:szCs w:val="22"/>
              </w:rPr>
              <w:t xml:space="preserve"> </w:t>
            </w:r>
            <w:r w:rsidRPr="00B953F2">
              <w:rPr>
                <w:color w:val="auto"/>
                <w:sz w:val="22"/>
                <w:szCs w:val="22"/>
              </w:rPr>
              <w:t>hetojnë</w:t>
            </w:r>
            <w:r w:rsidR="00C35E88" w:rsidRPr="00B953F2">
              <w:rPr>
                <w:color w:val="auto"/>
                <w:sz w:val="22"/>
                <w:szCs w:val="22"/>
              </w:rPr>
              <w:t xml:space="preserve"> </w:t>
            </w:r>
            <w:r w:rsidRPr="00B953F2">
              <w:rPr>
                <w:color w:val="auto"/>
                <w:sz w:val="22"/>
                <w:szCs w:val="22"/>
              </w:rPr>
              <w:t>rreth</w:t>
            </w:r>
            <w:r w:rsidR="00C35E88" w:rsidRPr="00B953F2">
              <w:rPr>
                <w:color w:val="auto"/>
                <w:sz w:val="22"/>
                <w:szCs w:val="22"/>
              </w:rPr>
              <w:t xml:space="preserve"> </w:t>
            </w:r>
            <w:r w:rsidRPr="00B953F2">
              <w:rPr>
                <w:color w:val="auto"/>
                <w:sz w:val="22"/>
                <w:szCs w:val="22"/>
              </w:rPr>
              <w:t xml:space="preserve">saj. </w:t>
            </w:r>
          </w:p>
        </w:tc>
      </w:tr>
    </w:tbl>
    <w:p w:rsidR="00DB6FB4" w:rsidRPr="00B953F2" w:rsidRDefault="00DB6FB4" w:rsidP="00DB6FB4">
      <w:pPr>
        <w:spacing w:line="240" w:lineRule="auto"/>
        <w:jc w:val="left"/>
        <w:rPr>
          <w:color w:val="auto"/>
          <w:sz w:val="22"/>
          <w:szCs w:val="22"/>
        </w:rPr>
      </w:pPr>
    </w:p>
    <w:p w:rsidR="00B953F2" w:rsidRDefault="00B953F2" w:rsidP="00DB6FB4">
      <w:pPr>
        <w:spacing w:line="240" w:lineRule="auto"/>
        <w:jc w:val="left"/>
        <w:rPr>
          <w:rFonts w:eastAsia="Calibri"/>
          <w:color w:val="auto"/>
          <w:sz w:val="22"/>
          <w:szCs w:val="22"/>
        </w:rPr>
      </w:pPr>
    </w:p>
    <w:p w:rsidR="00B953F2" w:rsidRDefault="00B953F2" w:rsidP="00DB6FB4">
      <w:pPr>
        <w:spacing w:line="240" w:lineRule="auto"/>
        <w:jc w:val="left"/>
        <w:rPr>
          <w:rFonts w:eastAsia="Calibri"/>
          <w:color w:val="auto"/>
          <w:sz w:val="22"/>
          <w:szCs w:val="22"/>
        </w:rPr>
      </w:pPr>
    </w:p>
    <w:p w:rsidR="00B953F2" w:rsidRDefault="00B953F2" w:rsidP="00DB6FB4">
      <w:pPr>
        <w:spacing w:line="240" w:lineRule="auto"/>
        <w:jc w:val="left"/>
        <w:rPr>
          <w:rFonts w:eastAsia="Calibri"/>
          <w:color w:val="auto"/>
          <w:sz w:val="22"/>
          <w:szCs w:val="22"/>
        </w:rPr>
      </w:pPr>
    </w:p>
    <w:p w:rsidR="00DB6FB4" w:rsidRPr="00B953F2" w:rsidRDefault="00DB6FB4" w:rsidP="00DB6FB4">
      <w:pPr>
        <w:spacing w:line="240" w:lineRule="auto"/>
        <w:jc w:val="left"/>
        <w:rPr>
          <w:rFonts w:eastAsia="Calibri"/>
          <w:b/>
          <w:color w:val="auto"/>
          <w:sz w:val="22"/>
          <w:szCs w:val="22"/>
        </w:rPr>
      </w:pPr>
      <w:r w:rsidRPr="00B953F2">
        <w:rPr>
          <w:rFonts w:eastAsia="Calibri"/>
          <w:b/>
          <w:color w:val="auto"/>
          <w:sz w:val="22"/>
          <w:szCs w:val="22"/>
        </w:rPr>
        <w:t>Ora 16</w:t>
      </w:r>
    </w:p>
    <w:tbl>
      <w:tblPr>
        <w:tblStyle w:val="TableGrid"/>
        <w:tblW w:w="0" w:type="auto"/>
        <w:tblLook w:val="04A0"/>
      </w:tblPr>
      <w:tblGrid>
        <w:gridCol w:w="2670"/>
        <w:gridCol w:w="2443"/>
        <w:gridCol w:w="1307"/>
        <w:gridCol w:w="90"/>
        <w:gridCol w:w="816"/>
        <w:gridCol w:w="1916"/>
      </w:tblGrid>
      <w:tr w:rsidR="00DB6FB4" w:rsidRPr="00B953F2" w:rsidTr="005D7CE7">
        <w:tc>
          <w:tcPr>
            <w:tcW w:w="2670" w:type="dxa"/>
          </w:tcPr>
          <w:p w:rsidR="00DB6FB4" w:rsidRPr="00B953F2" w:rsidRDefault="00DB6FB4" w:rsidP="005D7CE7">
            <w:pPr>
              <w:jc w:val="left"/>
              <w:rPr>
                <w:color w:val="auto"/>
                <w:sz w:val="22"/>
                <w:szCs w:val="22"/>
              </w:rPr>
            </w:pPr>
            <w:r w:rsidRPr="00B953F2">
              <w:rPr>
                <w:b/>
                <w:color w:val="auto"/>
                <w:sz w:val="22"/>
                <w:szCs w:val="22"/>
              </w:rPr>
              <w:t>Fusha:</w:t>
            </w:r>
            <w:r w:rsidRPr="00B953F2">
              <w:rPr>
                <w:color w:val="auto"/>
                <w:sz w:val="22"/>
                <w:szCs w:val="22"/>
              </w:rPr>
              <w:t xml:space="preserve"> Shkencë</w:t>
            </w:r>
          </w:p>
        </w:tc>
        <w:tc>
          <w:tcPr>
            <w:tcW w:w="2671" w:type="dxa"/>
          </w:tcPr>
          <w:p w:rsidR="00DB6FB4" w:rsidRPr="00B953F2" w:rsidRDefault="00DB6FB4" w:rsidP="005D7CE7">
            <w:pPr>
              <w:jc w:val="left"/>
              <w:rPr>
                <w:color w:val="auto"/>
                <w:sz w:val="22"/>
                <w:szCs w:val="22"/>
              </w:rPr>
            </w:pPr>
            <w:r w:rsidRPr="00B953F2">
              <w:rPr>
                <w:b/>
                <w:color w:val="auto"/>
                <w:sz w:val="22"/>
                <w:szCs w:val="22"/>
              </w:rPr>
              <w:t>Lënda</w:t>
            </w:r>
            <w:r w:rsidRPr="00B953F2">
              <w:rPr>
                <w:color w:val="auto"/>
                <w:sz w:val="22"/>
                <w:szCs w:val="22"/>
              </w:rPr>
              <w:t>: 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w:t>
            </w:r>
            <w:r w:rsidR="00C35E88" w:rsidRPr="00B953F2">
              <w:rPr>
                <w:color w:val="auto"/>
                <w:sz w:val="22"/>
                <w:szCs w:val="22"/>
              </w:rPr>
              <w:t xml:space="preserve"> </w:t>
            </w:r>
            <w:r w:rsidRPr="00B953F2">
              <w:rPr>
                <w:color w:val="auto"/>
                <w:sz w:val="22"/>
                <w:szCs w:val="22"/>
              </w:rPr>
              <w:t>Nxehja dhe ftohja</w:t>
            </w:r>
          </w:p>
          <w:p w:rsidR="0045102D" w:rsidRPr="00B953F2" w:rsidRDefault="0045102D" w:rsidP="005D7CE7">
            <w:pPr>
              <w:jc w:val="left"/>
              <w:rPr>
                <w:b/>
                <w:bCs/>
                <w:color w:val="auto"/>
                <w:sz w:val="22"/>
                <w:szCs w:val="22"/>
              </w:rPr>
            </w:pPr>
          </w:p>
        </w:tc>
        <w:tc>
          <w:tcPr>
            <w:tcW w:w="5341" w:type="dxa"/>
            <w:gridSpan w:val="4"/>
          </w:tcPr>
          <w:p w:rsidR="00DB6FB4" w:rsidRPr="00B953F2" w:rsidRDefault="00DB6FB4" w:rsidP="005D7CE7">
            <w:pPr>
              <w:jc w:val="left"/>
              <w:rPr>
                <w:color w:val="auto"/>
                <w:sz w:val="22"/>
                <w:szCs w:val="22"/>
              </w:rPr>
            </w:pPr>
            <w:r w:rsidRPr="00AC2837">
              <w:rPr>
                <w:b/>
                <w:color w:val="auto"/>
                <w:sz w:val="22"/>
                <w:szCs w:val="22"/>
              </w:rPr>
              <w:t>Situata e të nxënit</w:t>
            </w:r>
            <w:r w:rsidRPr="00B953F2">
              <w:rPr>
                <w:color w:val="auto"/>
                <w:sz w:val="22"/>
                <w:szCs w:val="22"/>
              </w:rPr>
              <w:t>: Ngrohja e ushqimeve</w:t>
            </w:r>
          </w:p>
        </w:tc>
      </w:tr>
      <w:tr w:rsidR="00DB6FB4" w:rsidRPr="00B953F2" w:rsidTr="005D7CE7">
        <w:trPr>
          <w:trHeight w:val="935"/>
        </w:trPr>
        <w:tc>
          <w:tcPr>
            <w:tcW w:w="10682" w:type="dxa"/>
            <w:gridSpan w:val="6"/>
          </w:tcPr>
          <w:p w:rsidR="00DB6FB4" w:rsidRPr="00B953F2" w:rsidRDefault="00DB6FB4" w:rsidP="005D7CE7">
            <w:pPr>
              <w:widowControl w:val="0"/>
              <w:tabs>
                <w:tab w:val="left" w:pos="360"/>
              </w:tabs>
              <w:overflowPunct w:val="0"/>
              <w:adjustRightInd w:val="0"/>
              <w:jc w:val="left"/>
              <w:rPr>
                <w:color w:val="auto"/>
                <w:sz w:val="22"/>
                <w:szCs w:val="22"/>
              </w:rPr>
            </w:pPr>
            <w:r w:rsidRPr="00B953F2">
              <w:rPr>
                <w:b/>
                <w:color w:val="auto"/>
                <w:sz w:val="22"/>
                <w:szCs w:val="22"/>
              </w:rPr>
              <w:t>Rezultatet e të</w:t>
            </w:r>
            <w:r w:rsidR="00AC2837">
              <w:rPr>
                <w:b/>
                <w:color w:val="auto"/>
                <w:sz w:val="22"/>
                <w:szCs w:val="22"/>
              </w:rPr>
              <w:t xml:space="preserve"> </w:t>
            </w:r>
            <w:r w:rsidRPr="00B953F2">
              <w:rPr>
                <w:b/>
                <w:color w:val="auto"/>
                <w:sz w:val="22"/>
                <w:szCs w:val="22"/>
              </w:rPr>
              <w:t>nxënit sipas kompetencave të fushës</w:t>
            </w:r>
            <w:r w:rsidRPr="00B953F2">
              <w:rPr>
                <w:color w:val="auto"/>
                <w:sz w:val="22"/>
                <w:szCs w:val="22"/>
              </w:rPr>
              <w:t>:</w:t>
            </w:r>
          </w:p>
          <w:p w:rsidR="00DB6FB4" w:rsidRPr="00B953F2" w:rsidRDefault="00AC2837" w:rsidP="005D7CE7">
            <w:pPr>
              <w:widowControl w:val="0"/>
              <w:tabs>
                <w:tab w:val="left" w:pos="360"/>
              </w:tabs>
              <w:overflowPunct w:val="0"/>
              <w:adjustRightInd w:val="0"/>
              <w:jc w:val="left"/>
              <w:rPr>
                <w:color w:val="auto"/>
                <w:sz w:val="22"/>
                <w:szCs w:val="22"/>
              </w:rPr>
            </w:pPr>
            <w:r>
              <w:rPr>
                <w:color w:val="auto"/>
                <w:sz w:val="22"/>
                <w:szCs w:val="22"/>
              </w:rPr>
              <w:t xml:space="preserve">- </w:t>
            </w:r>
            <w:r w:rsidR="00DB6FB4" w:rsidRPr="00B953F2">
              <w:rPr>
                <w:color w:val="auto"/>
                <w:sz w:val="22"/>
                <w:szCs w:val="22"/>
              </w:rPr>
              <w:t xml:space="preserve">Eksploron dhe përshkruan mënyrën se si ndryshojnë materialet kur nxehen dhe kur ftohen, si </w:t>
            </w:r>
            <w:proofErr w:type="spellStart"/>
            <w:r w:rsidR="00DB6FB4" w:rsidRPr="00B953F2">
              <w:rPr>
                <w:color w:val="auto"/>
                <w:sz w:val="22"/>
                <w:szCs w:val="22"/>
              </w:rPr>
              <w:t>psh</w:t>
            </w:r>
            <w:proofErr w:type="spellEnd"/>
            <w:r w:rsidR="00DB6FB4" w:rsidRPr="00B953F2">
              <w:rPr>
                <w:color w:val="auto"/>
                <w:sz w:val="22"/>
                <w:szCs w:val="22"/>
              </w:rPr>
              <w:t>. akulli, ushqimet, qiriu etj</w:t>
            </w:r>
          </w:p>
          <w:p w:rsidR="00DB6FB4" w:rsidRPr="00B953F2" w:rsidRDefault="00AC2837" w:rsidP="005D7CE7">
            <w:pPr>
              <w:pStyle w:val="Default"/>
              <w:rPr>
                <w:rFonts w:ascii="Times New Roman" w:hAnsi="Times New Roman" w:cs="Times New Roman"/>
                <w:b/>
                <w:bCs/>
                <w:color w:val="auto"/>
                <w:sz w:val="22"/>
                <w:szCs w:val="22"/>
                <w:lang w:val="sq-AL"/>
              </w:rPr>
            </w:pPr>
            <w:r>
              <w:rPr>
                <w:rFonts w:ascii="Times New Roman" w:hAnsi="Times New Roman" w:cs="Times New Roman"/>
                <w:bCs/>
                <w:color w:val="auto"/>
                <w:sz w:val="22"/>
                <w:szCs w:val="22"/>
                <w:lang w:val="sq-AL"/>
              </w:rPr>
              <w:t xml:space="preserve">- </w:t>
            </w:r>
            <w:r w:rsidR="00DB6FB4" w:rsidRPr="00B953F2">
              <w:rPr>
                <w:rFonts w:ascii="Times New Roman" w:hAnsi="Times New Roman" w:cs="Times New Roman"/>
                <w:bCs/>
                <w:color w:val="auto"/>
                <w:sz w:val="22"/>
                <w:szCs w:val="22"/>
                <w:lang w:val="sq-AL"/>
              </w:rPr>
              <w:t>Demonstron dhe vlerëson zbatimin e rregullave të sigurisë gjatë punës për nxehjen e materialeve;</w:t>
            </w:r>
          </w:p>
          <w:p w:rsidR="00DB6FB4" w:rsidRDefault="00AC2837" w:rsidP="005D7CE7">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DB6FB4" w:rsidRPr="00B953F2">
              <w:rPr>
                <w:rFonts w:ascii="Times New Roman" w:hAnsi="Times New Roman" w:cs="Times New Roman"/>
                <w:color w:val="auto"/>
                <w:sz w:val="22"/>
                <w:szCs w:val="22"/>
                <w:lang w:val="sq-AL"/>
              </w:rPr>
              <w:t>Skicon dhe kryen një eksperiment të ndershëm, si p.sh</w:t>
            </w:r>
            <w:r>
              <w:rPr>
                <w:rFonts w:ascii="Times New Roman" w:hAnsi="Times New Roman" w:cs="Times New Roman"/>
                <w:color w:val="auto"/>
                <w:sz w:val="22"/>
                <w:szCs w:val="22"/>
                <w:lang w:val="sq-AL"/>
              </w:rPr>
              <w:t>.</w:t>
            </w:r>
            <w:r w:rsidR="00DB6FB4" w:rsidRPr="00B953F2">
              <w:rPr>
                <w:rFonts w:ascii="Times New Roman" w:hAnsi="Times New Roman" w:cs="Times New Roman"/>
                <w:color w:val="auto"/>
                <w:sz w:val="22"/>
                <w:szCs w:val="22"/>
                <w:lang w:val="sq-AL"/>
              </w:rPr>
              <w:t xml:space="preserve"> për tretjen e lëndëve në ujë, nxehjen dhe ftohjen e tyre etj.</w:t>
            </w:r>
          </w:p>
          <w:p w:rsidR="0045102D" w:rsidRPr="00B953F2" w:rsidRDefault="0045102D" w:rsidP="005D7CE7">
            <w:pPr>
              <w:pStyle w:val="Default"/>
              <w:rPr>
                <w:rFonts w:ascii="Times New Roman" w:hAnsi="Times New Roman" w:cs="Times New Roman"/>
                <w:b/>
                <w:bCs/>
                <w:color w:val="auto"/>
                <w:sz w:val="22"/>
                <w:szCs w:val="22"/>
                <w:lang w:val="sq-AL"/>
              </w:rPr>
            </w:pPr>
          </w:p>
        </w:tc>
      </w:tr>
      <w:tr w:rsidR="00DB6FB4" w:rsidRPr="00B953F2" w:rsidTr="005D7CE7">
        <w:trPr>
          <w:trHeight w:val="890"/>
        </w:trPr>
        <w:tc>
          <w:tcPr>
            <w:tcW w:w="6768" w:type="dxa"/>
            <w:gridSpan w:val="3"/>
          </w:tcPr>
          <w:p w:rsidR="00DB6FB4" w:rsidRPr="00B953F2" w:rsidRDefault="00DB6FB4" w:rsidP="005D7CE7">
            <w:pPr>
              <w:jc w:val="left"/>
              <w:rPr>
                <w:b/>
                <w:color w:val="auto"/>
                <w:sz w:val="22"/>
                <w:szCs w:val="22"/>
              </w:rPr>
            </w:pPr>
            <w:r w:rsidRPr="00B953F2">
              <w:rPr>
                <w:b/>
                <w:color w:val="auto"/>
                <w:sz w:val="22"/>
                <w:szCs w:val="22"/>
              </w:rPr>
              <w:t>Rezultatet e të nxënit sipas temës:</w:t>
            </w:r>
          </w:p>
          <w:p w:rsidR="00DB6FB4" w:rsidRPr="00B953F2" w:rsidRDefault="00AC2837" w:rsidP="005D7CE7">
            <w:pPr>
              <w:jc w:val="left"/>
              <w:rPr>
                <w:color w:val="auto"/>
                <w:sz w:val="22"/>
                <w:szCs w:val="22"/>
              </w:rPr>
            </w:pPr>
            <w:r>
              <w:rPr>
                <w:color w:val="auto"/>
                <w:sz w:val="22"/>
                <w:szCs w:val="22"/>
              </w:rPr>
              <w:t xml:space="preserve">- </w:t>
            </w:r>
            <w:r w:rsidR="00DB6FB4" w:rsidRPr="00B953F2">
              <w:rPr>
                <w:color w:val="auto"/>
                <w:sz w:val="22"/>
                <w:szCs w:val="22"/>
              </w:rPr>
              <w:t>Eksploron dhe përshkruan mënyrën se si disa materiale të përdorimit të përditshëm ndryshojnë formë gjatë ngrohjes apo ftohjes së tyre.</w:t>
            </w:r>
          </w:p>
          <w:p w:rsidR="00DB6FB4" w:rsidRDefault="00AC2837" w:rsidP="005D7CE7">
            <w:pPr>
              <w:jc w:val="left"/>
              <w:rPr>
                <w:color w:val="auto"/>
                <w:sz w:val="22"/>
                <w:szCs w:val="22"/>
              </w:rPr>
            </w:pPr>
            <w:r>
              <w:rPr>
                <w:color w:val="auto"/>
                <w:sz w:val="22"/>
                <w:szCs w:val="22"/>
              </w:rPr>
              <w:t xml:space="preserve">- </w:t>
            </w:r>
            <w:r w:rsidR="00DB6FB4" w:rsidRPr="00B953F2">
              <w:rPr>
                <w:color w:val="auto"/>
                <w:sz w:val="22"/>
                <w:szCs w:val="22"/>
              </w:rPr>
              <w:t>Përdor përvojën e drejtpërdrejtë për identifikimin e formave dhe veçorive të thjeshta dalluese.</w:t>
            </w:r>
            <w:r w:rsidR="00DB6FB4" w:rsidRPr="00B953F2">
              <w:rPr>
                <w:color w:val="auto"/>
                <w:sz w:val="22"/>
                <w:szCs w:val="22"/>
              </w:rPr>
              <w:br/>
            </w:r>
            <w:r>
              <w:rPr>
                <w:color w:val="auto"/>
                <w:sz w:val="22"/>
                <w:szCs w:val="22"/>
              </w:rPr>
              <w:t xml:space="preserve">- </w:t>
            </w:r>
            <w:r w:rsidR="00DB6FB4" w:rsidRPr="00B953F2">
              <w:rPr>
                <w:color w:val="auto"/>
                <w:sz w:val="22"/>
                <w:szCs w:val="22"/>
              </w:rPr>
              <w:t>Bën krahasime, rishikon dhe shpjegon atë çfarë ka ndodhur.</w:t>
            </w:r>
            <w:r w:rsidR="00DB6FB4" w:rsidRPr="00B953F2">
              <w:rPr>
                <w:color w:val="auto"/>
                <w:sz w:val="22"/>
                <w:szCs w:val="22"/>
              </w:rPr>
              <w:br/>
            </w:r>
            <w:r>
              <w:rPr>
                <w:color w:val="auto"/>
                <w:sz w:val="22"/>
                <w:szCs w:val="22"/>
              </w:rPr>
              <w:t xml:space="preserve">- </w:t>
            </w:r>
            <w:r w:rsidR="00DB6FB4" w:rsidRPr="00B953F2">
              <w:rPr>
                <w:color w:val="auto"/>
                <w:sz w:val="22"/>
                <w:szCs w:val="22"/>
              </w:rPr>
              <w:t>Mbledh prova nëpërmjet vëzhgimit ndërsa përpiqet t’i përgjigjet një pyetjeje shkencore.</w:t>
            </w:r>
            <w:r w:rsidR="00DB6FB4" w:rsidRPr="00B953F2">
              <w:rPr>
                <w:color w:val="auto"/>
                <w:sz w:val="22"/>
                <w:szCs w:val="22"/>
              </w:rPr>
              <w:br/>
            </w:r>
            <w:r>
              <w:rPr>
                <w:color w:val="auto"/>
                <w:sz w:val="22"/>
                <w:szCs w:val="22"/>
              </w:rPr>
              <w:t xml:space="preserve">- </w:t>
            </w:r>
            <w:r w:rsidR="00DB6FB4" w:rsidRPr="00B953F2">
              <w:rPr>
                <w:color w:val="auto"/>
                <w:sz w:val="22"/>
                <w:szCs w:val="22"/>
              </w:rPr>
              <w:t>Përdor burime të thjeshta të marrjes së informacionit.</w:t>
            </w:r>
            <w:r w:rsidR="00DB6FB4" w:rsidRPr="00B953F2">
              <w:rPr>
                <w:color w:val="auto"/>
                <w:sz w:val="22"/>
                <w:szCs w:val="22"/>
              </w:rPr>
              <w:br/>
            </w:r>
            <w:r>
              <w:rPr>
                <w:color w:val="auto"/>
                <w:sz w:val="22"/>
                <w:szCs w:val="22"/>
              </w:rPr>
              <w:t xml:space="preserve">- </w:t>
            </w:r>
            <w:r w:rsidR="00DB6FB4" w:rsidRPr="00B953F2">
              <w:rPr>
                <w:color w:val="auto"/>
                <w:sz w:val="22"/>
                <w:szCs w:val="22"/>
              </w:rPr>
              <w:t>Kryen matje të thjeshta dhe regjistron vëzhgime.</w:t>
            </w:r>
          </w:p>
          <w:p w:rsidR="0045102D" w:rsidRPr="00B953F2" w:rsidRDefault="0045102D" w:rsidP="005D7CE7">
            <w:pPr>
              <w:jc w:val="left"/>
              <w:rPr>
                <w:color w:val="auto"/>
                <w:sz w:val="22"/>
                <w:szCs w:val="22"/>
              </w:rPr>
            </w:pP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Fjalë kyçe</w:t>
            </w:r>
            <w:r w:rsidR="00AC2837">
              <w:rPr>
                <w:color w:val="auto"/>
                <w:sz w:val="22"/>
                <w:szCs w:val="22"/>
              </w:rPr>
              <w:t>: n</w:t>
            </w:r>
            <w:r w:rsidRPr="00B953F2">
              <w:rPr>
                <w:color w:val="auto"/>
                <w:sz w:val="22"/>
                <w:szCs w:val="22"/>
              </w:rPr>
              <w:t>xehje, ftohje, shkrin, ftoh, i lëngët, i ngurtë, akull</w:t>
            </w:r>
          </w:p>
        </w:tc>
      </w:tr>
      <w:tr w:rsidR="00DB6FB4" w:rsidRPr="00B953F2" w:rsidTr="005D7CE7">
        <w:tc>
          <w:tcPr>
            <w:tcW w:w="6768" w:type="dxa"/>
            <w:gridSpan w:val="3"/>
          </w:tcPr>
          <w:p w:rsidR="00DB6FB4" w:rsidRPr="00B953F2" w:rsidRDefault="00DB6FB4" w:rsidP="005D7CE7">
            <w:pPr>
              <w:jc w:val="left"/>
              <w:rPr>
                <w:color w:val="auto"/>
                <w:sz w:val="22"/>
                <w:szCs w:val="22"/>
              </w:rPr>
            </w:pPr>
            <w:r w:rsidRPr="00B953F2">
              <w:rPr>
                <w:b/>
                <w:color w:val="auto"/>
                <w:sz w:val="22"/>
                <w:szCs w:val="22"/>
              </w:rPr>
              <w:t>Burimet:</w:t>
            </w:r>
            <w:r w:rsidRPr="00B953F2">
              <w:rPr>
                <w:color w:val="auto"/>
                <w:sz w:val="22"/>
                <w:szCs w:val="22"/>
              </w:rPr>
              <w:t xml:space="preserve"> </w:t>
            </w:r>
            <w:r w:rsidRPr="00B953F2">
              <w:rPr>
                <w:rFonts w:eastAsia="Times New Roman"/>
                <w:color w:val="auto"/>
                <w:sz w:val="22"/>
                <w:szCs w:val="22"/>
              </w:rPr>
              <w:t>enciklopedi, ilustrime,</w:t>
            </w:r>
            <w:proofErr w:type="spellStart"/>
            <w:r w:rsidRPr="00B953F2">
              <w:rPr>
                <w:color w:val="auto"/>
                <w:sz w:val="22"/>
                <w:szCs w:val="22"/>
              </w:rPr>
              <w:t>website</w:t>
            </w:r>
            <w:proofErr w:type="spellEnd"/>
            <w:r w:rsidRPr="00B953F2">
              <w:rPr>
                <w:color w:val="auto"/>
                <w:sz w:val="22"/>
                <w:szCs w:val="22"/>
              </w:rPr>
              <w:t>: video.nationalgeographic.co.uk/video/environment/environment-natyral-disasters/volcanoes/volcano-lava/</w:t>
            </w:r>
          </w:p>
          <w:p w:rsidR="00DB6FB4" w:rsidRDefault="00DB6FB4" w:rsidP="005D7CE7">
            <w:pPr>
              <w:jc w:val="left"/>
              <w:rPr>
                <w:color w:val="auto"/>
                <w:sz w:val="22"/>
                <w:szCs w:val="22"/>
              </w:rPr>
            </w:pPr>
            <w:r w:rsidRPr="00AC2837">
              <w:rPr>
                <w:b/>
                <w:color w:val="auto"/>
                <w:sz w:val="22"/>
                <w:szCs w:val="22"/>
              </w:rPr>
              <w:t>Mjete</w:t>
            </w:r>
            <w:r w:rsidRPr="00B953F2">
              <w:rPr>
                <w:color w:val="auto"/>
                <w:sz w:val="22"/>
                <w:szCs w:val="22"/>
              </w:rPr>
              <w:t>: ushqime të ndryshme (çokollatë, gjalpë, miell, oriz) qiri, orë ose kronometër</w:t>
            </w:r>
          </w:p>
          <w:p w:rsidR="0045102D" w:rsidRPr="00B953F2" w:rsidRDefault="0045102D" w:rsidP="005D7CE7">
            <w:pPr>
              <w:jc w:val="left"/>
              <w:rPr>
                <w:color w:val="auto"/>
                <w:sz w:val="22"/>
                <w:szCs w:val="22"/>
              </w:rPr>
            </w:pP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Lidhja me fushat e tjera</w:t>
            </w:r>
            <w:r w:rsidRPr="00B953F2">
              <w:rPr>
                <w:color w:val="auto"/>
                <w:sz w:val="22"/>
                <w:szCs w:val="22"/>
              </w:rPr>
              <w:t>: Arte</w:t>
            </w:r>
            <w:r w:rsidR="00B953F2" w:rsidRPr="00B953F2">
              <w:rPr>
                <w:color w:val="auto"/>
                <w:sz w:val="22"/>
                <w:szCs w:val="22"/>
              </w:rPr>
              <w:t xml:space="preserve"> </w:t>
            </w:r>
            <w:r w:rsidRPr="00B953F2">
              <w:rPr>
                <w:color w:val="auto"/>
                <w:sz w:val="22"/>
                <w:szCs w:val="22"/>
              </w:rPr>
              <w:t xml:space="preserve">(Teknologji) Shkencë (Fizikë) </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t>Metodologjia dhe veprimtaritë e nxënësve:</w:t>
            </w:r>
            <w:r w:rsidRPr="00B953F2">
              <w:rPr>
                <w:color w:val="auto"/>
                <w:sz w:val="22"/>
                <w:szCs w:val="22"/>
              </w:rPr>
              <w:br/>
            </w:r>
            <w:r w:rsidRPr="00B953F2">
              <w:rPr>
                <w:i/>
                <w:color w:val="auto"/>
                <w:sz w:val="22"/>
                <w:szCs w:val="22"/>
              </w:rPr>
              <w:lastRenderedPageBreak/>
              <w:t>Diskutim për njohuritë paraprake:</w:t>
            </w:r>
            <w:r w:rsidR="00C35E88" w:rsidRPr="00B953F2">
              <w:rPr>
                <w:i/>
                <w:color w:val="auto"/>
                <w:sz w:val="22"/>
                <w:szCs w:val="22"/>
              </w:rPr>
              <w:t xml:space="preserve"> </w:t>
            </w:r>
            <w:r w:rsidRPr="00B953F2">
              <w:rPr>
                <w:color w:val="auto"/>
                <w:sz w:val="22"/>
                <w:szCs w:val="22"/>
              </w:rPr>
              <w:t>Nxënësve u</w:t>
            </w:r>
            <w:r w:rsidR="00AC2837">
              <w:rPr>
                <w:color w:val="auto"/>
                <w:sz w:val="22"/>
                <w:szCs w:val="22"/>
              </w:rPr>
              <w:t xml:space="preserve"> </w:t>
            </w:r>
            <w:r w:rsidRPr="00B953F2">
              <w:rPr>
                <w:color w:val="auto"/>
                <w:sz w:val="22"/>
                <w:szCs w:val="22"/>
              </w:rPr>
              <w:t xml:space="preserve">prezantohet figura e </w:t>
            </w:r>
            <w:proofErr w:type="spellStart"/>
            <w:r w:rsidRPr="00B953F2">
              <w:rPr>
                <w:color w:val="auto"/>
                <w:sz w:val="22"/>
                <w:szCs w:val="22"/>
              </w:rPr>
              <w:t>fq</w:t>
            </w:r>
            <w:proofErr w:type="spellEnd"/>
            <w:r w:rsidRPr="00B953F2">
              <w:rPr>
                <w:color w:val="auto"/>
                <w:sz w:val="22"/>
                <w:szCs w:val="22"/>
              </w:rPr>
              <w:t>.</w:t>
            </w:r>
            <w:r w:rsidR="00AC2837">
              <w:rPr>
                <w:color w:val="auto"/>
                <w:sz w:val="22"/>
                <w:szCs w:val="22"/>
              </w:rPr>
              <w:t xml:space="preserve"> </w:t>
            </w:r>
            <w:r w:rsidRPr="00B953F2">
              <w:rPr>
                <w:color w:val="auto"/>
                <w:sz w:val="22"/>
                <w:szCs w:val="22"/>
              </w:rPr>
              <w:t>32 e librit dhe nxiten</w:t>
            </w:r>
            <w:r w:rsidR="00B953F2" w:rsidRPr="00B953F2">
              <w:rPr>
                <w:color w:val="auto"/>
                <w:sz w:val="22"/>
                <w:szCs w:val="22"/>
              </w:rPr>
              <w:t xml:space="preserve"> </w:t>
            </w:r>
            <w:r w:rsidRPr="00B953F2">
              <w:rPr>
                <w:color w:val="auto"/>
                <w:sz w:val="22"/>
                <w:szCs w:val="22"/>
              </w:rPr>
              <w:t>të gjejnë dhjetë materiale të ndryshme. Nëpërmjet pyetjeve nxënësit tregojnë</w:t>
            </w:r>
            <w:r w:rsidR="00C35E88" w:rsidRPr="00B953F2">
              <w:rPr>
                <w:color w:val="auto"/>
                <w:sz w:val="22"/>
                <w:szCs w:val="22"/>
              </w:rPr>
              <w:t xml:space="preserve"> mendimet e tyre</w:t>
            </w:r>
            <w:r w:rsidRPr="00B953F2">
              <w:rPr>
                <w:color w:val="auto"/>
                <w:sz w:val="22"/>
                <w:szCs w:val="22"/>
              </w:rPr>
              <w:t>: Sa materiale që ndryshojnë nëpërmjet p</w:t>
            </w:r>
            <w:r w:rsidR="00AC2837">
              <w:rPr>
                <w:color w:val="auto"/>
                <w:sz w:val="22"/>
                <w:szCs w:val="22"/>
              </w:rPr>
              <w:t>rocesit të ngrohjes mund të gje</w:t>
            </w:r>
            <w:r w:rsidRPr="00B953F2">
              <w:rPr>
                <w:color w:val="auto"/>
                <w:sz w:val="22"/>
                <w:szCs w:val="22"/>
              </w:rPr>
              <w:t xml:space="preserve">ni? A mund të tregoni mënyra sipas të cilave këto sende ndryshojnë? </w:t>
            </w:r>
            <w:r w:rsidRPr="00B953F2">
              <w:rPr>
                <w:color w:val="auto"/>
                <w:sz w:val="22"/>
                <w:szCs w:val="22"/>
              </w:rPr>
              <w:br/>
              <w:t>Disa sende ndryshojnë përmes shkrirjes; por p.sh. veza ndryshon në një mënyrë tjetër. Gjithashtu mund të dallohet fakti se disa sende, siç janë tiganët e gatimit, nuk ndryshojnë gjatë ngrohjes së tyre.</w:t>
            </w:r>
          </w:p>
          <w:p w:rsidR="00C35E88" w:rsidRPr="00B953F2" w:rsidRDefault="00C35E88" w:rsidP="005D7CE7">
            <w:pPr>
              <w:jc w:val="left"/>
              <w:rPr>
                <w:color w:val="auto"/>
                <w:sz w:val="22"/>
                <w:szCs w:val="22"/>
              </w:rPr>
            </w:pPr>
          </w:p>
          <w:p w:rsidR="00DB6FB4" w:rsidRPr="00B953F2" w:rsidRDefault="00DB6FB4" w:rsidP="005D7CE7">
            <w:pPr>
              <w:jc w:val="left"/>
              <w:rPr>
                <w:color w:val="auto"/>
                <w:sz w:val="22"/>
                <w:szCs w:val="22"/>
              </w:rPr>
            </w:pPr>
            <w:r w:rsidRPr="00B953F2">
              <w:rPr>
                <w:i/>
                <w:color w:val="auto"/>
                <w:sz w:val="22"/>
                <w:szCs w:val="22"/>
              </w:rPr>
              <w:t>Vëzhgim:</w:t>
            </w:r>
            <w:r w:rsidRPr="00B953F2">
              <w:rPr>
                <w:color w:val="auto"/>
                <w:sz w:val="22"/>
                <w:szCs w:val="22"/>
              </w:rPr>
              <w:t xml:space="preserve"> Demonstrohet shkrirja e një cope çokollate në një gotë të vogël të zhytur në ujë të nxehtë. Diskutohet me nxënësit për të marrë idetë e tyre duke i or</w:t>
            </w:r>
            <w:r w:rsidR="00AC2837">
              <w:rPr>
                <w:color w:val="auto"/>
                <w:sz w:val="22"/>
                <w:szCs w:val="22"/>
              </w:rPr>
              <w:t>ientuar në përdorimin e fjalëve</w:t>
            </w:r>
            <w:r w:rsidRPr="00B953F2">
              <w:rPr>
                <w:color w:val="auto"/>
                <w:sz w:val="22"/>
                <w:szCs w:val="22"/>
              </w:rPr>
              <w:t xml:space="preserve"> kyç: Çfarë fjale duhet të përdorim për të përshkruar çokollatën në gjendje të ngurtë? Çfarë fjale duhet të përdorim për të përshkruar çokollatën në gjendje të lëngët? Si duhet ta përshkruajmë ndryshimin? (P</w:t>
            </w:r>
            <w:r w:rsidR="00AC2837">
              <w:rPr>
                <w:color w:val="auto"/>
                <w:sz w:val="22"/>
                <w:szCs w:val="22"/>
              </w:rPr>
              <w:t>.</w:t>
            </w:r>
            <w:r w:rsidRPr="00B953F2">
              <w:rPr>
                <w:color w:val="auto"/>
                <w:sz w:val="22"/>
                <w:szCs w:val="22"/>
              </w:rPr>
              <w:t xml:space="preserve">sh. çokollata shkrin, çokollata zbutet, çokollata kthehet në </w:t>
            </w:r>
            <w:r w:rsidR="00AC2837" w:rsidRPr="00B953F2">
              <w:rPr>
                <w:color w:val="auto"/>
                <w:sz w:val="22"/>
                <w:szCs w:val="22"/>
              </w:rPr>
              <w:t>gjendje</w:t>
            </w:r>
            <w:r w:rsidRPr="00B953F2">
              <w:rPr>
                <w:color w:val="auto"/>
                <w:sz w:val="22"/>
                <w:szCs w:val="22"/>
              </w:rPr>
              <w:t xml:space="preserve"> të lëngët.) </w:t>
            </w:r>
            <w:r w:rsidRPr="00B953F2">
              <w:rPr>
                <w:color w:val="auto"/>
                <w:sz w:val="22"/>
                <w:szCs w:val="22"/>
              </w:rPr>
              <w:br/>
              <w:t>U kërkohet nxënësve nëse mund të formulojnë pyetje të ndryshme që të mund t’i hetojnë më pas. U bëhet e ditur nxënë</w:t>
            </w:r>
            <w:r w:rsidR="00AC2837">
              <w:rPr>
                <w:color w:val="auto"/>
                <w:sz w:val="22"/>
                <w:szCs w:val="22"/>
              </w:rPr>
              <w:t>s</w:t>
            </w:r>
            <w:r w:rsidRPr="00B953F2">
              <w:rPr>
                <w:color w:val="auto"/>
                <w:sz w:val="22"/>
                <w:szCs w:val="22"/>
              </w:rPr>
              <w:t xml:space="preserve">ve se lëngjet si çokollata e shkrirë mund të nxehen shumë dhe mund të jenë të rrezikshme. Veprimtaritë në </w:t>
            </w:r>
            <w:r w:rsidRPr="00AC2837">
              <w:rPr>
                <w:i/>
                <w:color w:val="auto"/>
                <w:sz w:val="22"/>
                <w:szCs w:val="22"/>
              </w:rPr>
              <w:t xml:space="preserve">Fletët e </w:t>
            </w:r>
            <w:r w:rsidR="00AC2837" w:rsidRPr="00AC2837">
              <w:rPr>
                <w:i/>
                <w:color w:val="auto"/>
                <w:sz w:val="22"/>
                <w:szCs w:val="22"/>
              </w:rPr>
              <w:t xml:space="preserve">punës </w:t>
            </w:r>
            <w:proofErr w:type="spellStart"/>
            <w:r w:rsidRPr="00AC2837">
              <w:rPr>
                <w:i/>
                <w:color w:val="auto"/>
                <w:sz w:val="22"/>
                <w:szCs w:val="22"/>
              </w:rPr>
              <w:t>3.4a</w:t>
            </w:r>
            <w:proofErr w:type="spellEnd"/>
            <w:r w:rsidRPr="00B953F2">
              <w:rPr>
                <w:color w:val="auto"/>
                <w:sz w:val="22"/>
                <w:szCs w:val="22"/>
              </w:rPr>
              <w:t xml:space="preserve"> dhe </w:t>
            </w:r>
            <w:proofErr w:type="spellStart"/>
            <w:r w:rsidRPr="00AC2837">
              <w:rPr>
                <w:i/>
                <w:color w:val="auto"/>
                <w:sz w:val="22"/>
                <w:szCs w:val="22"/>
              </w:rPr>
              <w:t>3.4b</w:t>
            </w:r>
            <w:proofErr w:type="spellEnd"/>
            <w:r w:rsidRPr="00B953F2">
              <w:rPr>
                <w:color w:val="auto"/>
                <w:sz w:val="22"/>
                <w:szCs w:val="22"/>
              </w:rPr>
              <w:t xml:space="preserve"> kërkojnë nga nxënësit që të hetojnë ngrohjen e ushqimeve të ndryshme dhe të regjistrojnë vëzhgimet e nxënësve. Disa ushqime duhet të zbuten me qëllim që ndryshimi të jetë i dukshëm me sy të lirë (gjalpi, akullore). Disa materiale, për shembull, orizi, nuk ndryshojnë në temperaturën e dhomës. Kjo pikë duhet të diskutohet për shkak se shumë nga nxënësit kanë parë se orizi dhe ushqime të tjera gatuhen në temperatura më të larta në ujë të valuar. Nxënësit mund të regjistrojnë vëzhgimet e tyre në </w:t>
            </w:r>
            <w:r w:rsidRPr="00AC2837">
              <w:rPr>
                <w:i/>
                <w:color w:val="auto"/>
                <w:sz w:val="22"/>
                <w:szCs w:val="22"/>
              </w:rPr>
              <w:t xml:space="preserve">Fletën e </w:t>
            </w:r>
            <w:r w:rsidR="00AC2837" w:rsidRPr="00AC2837">
              <w:rPr>
                <w:i/>
                <w:color w:val="auto"/>
                <w:sz w:val="22"/>
                <w:szCs w:val="22"/>
              </w:rPr>
              <w:t>punës</w:t>
            </w:r>
            <w:r w:rsidRPr="00AC2837">
              <w:rPr>
                <w:i/>
                <w:color w:val="auto"/>
                <w:sz w:val="22"/>
                <w:szCs w:val="22"/>
              </w:rPr>
              <w:t xml:space="preserve"> </w:t>
            </w:r>
            <w:proofErr w:type="spellStart"/>
            <w:r w:rsidRPr="00AC2837">
              <w:rPr>
                <w:i/>
                <w:color w:val="auto"/>
                <w:sz w:val="22"/>
                <w:szCs w:val="22"/>
              </w:rPr>
              <w:t>3.4a</w:t>
            </w:r>
            <w:proofErr w:type="spellEnd"/>
            <w:r w:rsidRPr="00B953F2">
              <w:rPr>
                <w:color w:val="auto"/>
                <w:sz w:val="22"/>
                <w:szCs w:val="22"/>
              </w:rPr>
              <w:t>. Së bashku krahasohen rezulta</w:t>
            </w:r>
            <w:r w:rsidR="00AC2837">
              <w:rPr>
                <w:color w:val="auto"/>
                <w:sz w:val="22"/>
                <w:szCs w:val="22"/>
              </w:rPr>
              <w:t>tet e mar</w:t>
            </w:r>
            <w:r w:rsidRPr="00B953F2">
              <w:rPr>
                <w:color w:val="auto"/>
                <w:sz w:val="22"/>
                <w:szCs w:val="22"/>
              </w:rPr>
              <w:t>ra dhe bëhen krahasime për të</w:t>
            </w:r>
            <w:r w:rsidR="00C35E88" w:rsidRPr="00B953F2">
              <w:rPr>
                <w:color w:val="auto"/>
                <w:sz w:val="22"/>
                <w:szCs w:val="22"/>
              </w:rPr>
              <w:t xml:space="preserve"> </w:t>
            </w:r>
            <w:r w:rsidRPr="00B953F2">
              <w:rPr>
                <w:color w:val="auto"/>
                <w:sz w:val="22"/>
                <w:szCs w:val="22"/>
              </w:rPr>
              <w:t>identifikuar veçoritë</w:t>
            </w:r>
            <w:r w:rsidR="00B953F2" w:rsidRPr="00B953F2">
              <w:rPr>
                <w:color w:val="auto"/>
                <w:sz w:val="22"/>
                <w:szCs w:val="22"/>
              </w:rPr>
              <w:t xml:space="preserve">    </w:t>
            </w:r>
            <w:r w:rsidRPr="00B953F2">
              <w:rPr>
                <w:color w:val="auto"/>
                <w:sz w:val="22"/>
                <w:szCs w:val="22"/>
              </w:rPr>
              <w:t>dalluese të tyre. Gjatë këtij procesi nxënësit do të rishikojnë dhe shpjegojnë faktet e ndodhura. (Kjo veprimtari mund të zgjerohet me produkte të tjera duke kërkuar nga nxënësit që t’i mbajnë materialet për një kohë më të gjatë. A vënë ata re ndonjë ndryshim në atë çfarë ndodh? Kjo veprimtari mund të jetë më e dobishme për nxënësit me arritje më të larta.)</w:t>
            </w:r>
          </w:p>
          <w:p w:rsidR="00DB6FB4" w:rsidRPr="00B953F2" w:rsidRDefault="00DB6FB4" w:rsidP="005D7CE7">
            <w:pPr>
              <w:jc w:val="left"/>
              <w:rPr>
                <w:color w:val="auto"/>
                <w:sz w:val="22"/>
                <w:szCs w:val="22"/>
              </w:rPr>
            </w:pPr>
            <w:r w:rsidRPr="00B953F2">
              <w:rPr>
                <w:color w:val="auto"/>
                <w:sz w:val="22"/>
                <w:szCs w:val="22"/>
              </w:rPr>
              <w:t xml:space="preserve">Nxënësit do të vëzhgojnë nga afër </w:t>
            </w:r>
            <w:r w:rsidR="00AC2837" w:rsidRPr="00B953F2">
              <w:rPr>
                <w:color w:val="auto"/>
                <w:sz w:val="22"/>
                <w:szCs w:val="22"/>
              </w:rPr>
              <w:t>djegien</w:t>
            </w:r>
            <w:r w:rsidRPr="00B953F2">
              <w:rPr>
                <w:color w:val="auto"/>
                <w:sz w:val="22"/>
                <w:szCs w:val="22"/>
              </w:rPr>
              <w:t xml:space="preserve"> e qiririt si dhe do të shohin se si flaka shkrin dyllin dhe krijon një banjë të vogël me </w:t>
            </w:r>
            <w:proofErr w:type="spellStart"/>
            <w:r w:rsidR="00007A1F">
              <w:rPr>
                <w:color w:val="auto"/>
                <w:sz w:val="22"/>
                <w:szCs w:val="22"/>
              </w:rPr>
              <w:t>dyll</w:t>
            </w:r>
            <w:proofErr w:type="spellEnd"/>
            <w:r w:rsidRPr="00B953F2">
              <w:rPr>
                <w:color w:val="auto"/>
                <w:sz w:val="22"/>
                <w:szCs w:val="22"/>
              </w:rPr>
              <w:t xml:space="preserve"> të nxehtë në gjendje të shkrirë. Dylli i nxehtë tërhiqet nga fitili dhe më pas digjet. Është dylli që digjet, jo fitili. Kujtohen nxënësit që gjatë vëzhgimit përveç të parit, të përdorin edhe shqisat e tjera, siç janë shqisa e dëgjimit dhe e nuhatjes. Orientohen nxënësit figurën e </w:t>
            </w:r>
            <w:proofErr w:type="spellStart"/>
            <w:r w:rsidRPr="00B953F2">
              <w:rPr>
                <w:color w:val="auto"/>
                <w:sz w:val="22"/>
                <w:szCs w:val="22"/>
              </w:rPr>
              <w:t>fq</w:t>
            </w:r>
            <w:proofErr w:type="spellEnd"/>
            <w:r w:rsidRPr="00B953F2">
              <w:rPr>
                <w:color w:val="auto"/>
                <w:sz w:val="22"/>
                <w:szCs w:val="22"/>
              </w:rPr>
              <w:t>. 33 të librit.</w:t>
            </w:r>
          </w:p>
          <w:p w:rsidR="00DB6FB4" w:rsidRPr="00B953F2" w:rsidRDefault="00DB6FB4" w:rsidP="005D7CE7">
            <w:pPr>
              <w:jc w:val="left"/>
              <w:rPr>
                <w:color w:val="auto"/>
                <w:sz w:val="22"/>
                <w:szCs w:val="22"/>
              </w:rPr>
            </w:pPr>
            <w:r w:rsidRPr="00007A1F">
              <w:rPr>
                <w:i/>
                <w:color w:val="auto"/>
                <w:sz w:val="22"/>
                <w:szCs w:val="22"/>
              </w:rPr>
              <w:t xml:space="preserve">Fleta e </w:t>
            </w:r>
            <w:r w:rsidR="00AC2837" w:rsidRPr="00007A1F">
              <w:rPr>
                <w:i/>
                <w:color w:val="auto"/>
                <w:sz w:val="22"/>
                <w:szCs w:val="22"/>
              </w:rPr>
              <w:t>punës</w:t>
            </w:r>
            <w:r w:rsidRPr="00007A1F">
              <w:rPr>
                <w:i/>
                <w:color w:val="auto"/>
                <w:sz w:val="22"/>
                <w:szCs w:val="22"/>
              </w:rPr>
              <w:t xml:space="preserve"> </w:t>
            </w:r>
            <w:proofErr w:type="spellStart"/>
            <w:r w:rsidRPr="00007A1F">
              <w:rPr>
                <w:i/>
                <w:color w:val="auto"/>
                <w:sz w:val="22"/>
                <w:szCs w:val="22"/>
              </w:rPr>
              <w:t>3.4b</w:t>
            </w:r>
            <w:proofErr w:type="spellEnd"/>
            <w:r w:rsidRPr="00B953F2">
              <w:rPr>
                <w:color w:val="auto"/>
                <w:sz w:val="22"/>
                <w:szCs w:val="22"/>
              </w:rPr>
              <w:t xml:space="preserve"> lidhet me hetimin e ngrohjes së copave të vogla ushqimore mbi flakën e një qiriu. Nxënësit ftohen të bëjnë parashikime rreth asaj se çfarë do të ndodhë dhe të regjistrojnë vëzhgimet, të cilat më pas do të krahasohen dhe do të diskutohen me të tjerët. </w:t>
            </w:r>
          </w:p>
          <w:p w:rsidR="00DB6FB4" w:rsidRPr="00B953F2" w:rsidRDefault="00DB6FB4" w:rsidP="005D7CE7">
            <w:pPr>
              <w:jc w:val="left"/>
              <w:rPr>
                <w:color w:val="auto"/>
                <w:sz w:val="22"/>
                <w:szCs w:val="22"/>
              </w:rPr>
            </w:pPr>
            <w:r w:rsidRPr="00B953F2">
              <w:rPr>
                <w:color w:val="auto"/>
                <w:sz w:val="22"/>
                <w:szCs w:val="22"/>
              </w:rPr>
              <w:t>Përveç ngrohjes së materialeve, nxënësit do të vëzhgojnë materiale që ftohen pasi më parë kanë kaluar në ngrohje, për shembull, çokollata në gjendje të lëngët ose dylli i lëngshëm rikthehen në gjendje të ngurtë. Provohet dhe ftohja e lëngjeve. Nxënësit mund të vëzhgojnë një copë akull nga frigoriferi dhe shkrirjen e tij. Në këtë</w:t>
            </w:r>
            <w:r w:rsidR="00007A1F">
              <w:rPr>
                <w:color w:val="auto"/>
                <w:sz w:val="22"/>
                <w:szCs w:val="22"/>
              </w:rPr>
              <w:t xml:space="preserve"> </w:t>
            </w:r>
            <w:r w:rsidRPr="00B953F2">
              <w:rPr>
                <w:color w:val="auto"/>
                <w:sz w:val="22"/>
                <w:szCs w:val="22"/>
              </w:rPr>
              <w:t xml:space="preserve">mënyrë vëzhgohet dhe diskutohet rreth fakteve që vihen re duke plotësuar </w:t>
            </w:r>
            <w:r w:rsidRPr="00007A1F">
              <w:rPr>
                <w:i/>
                <w:color w:val="auto"/>
                <w:sz w:val="22"/>
                <w:szCs w:val="22"/>
              </w:rPr>
              <w:t xml:space="preserve">Fletën e </w:t>
            </w:r>
            <w:r w:rsidR="00AC2837" w:rsidRPr="00007A1F">
              <w:rPr>
                <w:i/>
                <w:color w:val="auto"/>
                <w:sz w:val="22"/>
                <w:szCs w:val="22"/>
              </w:rPr>
              <w:t>punës</w:t>
            </w:r>
            <w:r w:rsidRPr="00007A1F">
              <w:rPr>
                <w:i/>
                <w:color w:val="auto"/>
                <w:sz w:val="22"/>
                <w:szCs w:val="22"/>
              </w:rPr>
              <w:t xml:space="preserve"> </w:t>
            </w:r>
            <w:proofErr w:type="spellStart"/>
            <w:r w:rsidRPr="00007A1F">
              <w:rPr>
                <w:i/>
                <w:color w:val="auto"/>
                <w:sz w:val="22"/>
                <w:szCs w:val="22"/>
              </w:rPr>
              <w:t>3.4c</w:t>
            </w:r>
            <w:proofErr w:type="spellEnd"/>
            <w:r w:rsidRPr="00B953F2">
              <w:rPr>
                <w:color w:val="auto"/>
                <w:sz w:val="22"/>
                <w:szCs w:val="22"/>
              </w:rPr>
              <w:t>.</w:t>
            </w:r>
          </w:p>
          <w:p w:rsidR="00DB6FB4" w:rsidRPr="00B953F2" w:rsidRDefault="00DB6FB4" w:rsidP="005D7CE7">
            <w:pPr>
              <w:jc w:val="left"/>
              <w:rPr>
                <w:i/>
                <w:color w:val="auto"/>
                <w:sz w:val="22"/>
                <w:szCs w:val="22"/>
              </w:rPr>
            </w:pPr>
          </w:p>
          <w:p w:rsidR="0045102D" w:rsidRDefault="00DB6FB4" w:rsidP="005D7CE7">
            <w:pPr>
              <w:jc w:val="left"/>
              <w:rPr>
                <w:color w:val="auto"/>
                <w:sz w:val="22"/>
                <w:szCs w:val="22"/>
              </w:rPr>
            </w:pPr>
            <w:r w:rsidRPr="00B953F2">
              <w:rPr>
                <w:i/>
                <w:color w:val="auto"/>
                <w:sz w:val="22"/>
                <w:szCs w:val="22"/>
              </w:rPr>
              <w:t>Prezantohet një video</w:t>
            </w:r>
            <w:r w:rsidRPr="00B953F2">
              <w:rPr>
                <w:color w:val="auto"/>
                <w:sz w:val="22"/>
                <w:szCs w:val="22"/>
              </w:rPr>
              <w:t xml:space="preserve"> me produktet e materialeve që kanë kaluar në procesin e ngrohjes; p. sh. përftimi i hekurit nëpërmjet shkrirjes dhe shpërthimi i vullkaneve duke bërë lidhje me Kapitullin 2 (Materialet shkëmbore) duke treguar që disa materiale shkëmbore ndryshojnë gjithashtu përmes proceseve të ngrohjes dhe të ftohjes.</w:t>
            </w:r>
            <w:r w:rsidR="00007A1F">
              <w:rPr>
                <w:color w:val="auto"/>
                <w:sz w:val="22"/>
                <w:szCs w:val="22"/>
              </w:rPr>
              <w:t xml:space="preserve"> </w:t>
            </w:r>
            <w:r w:rsidRPr="00B953F2">
              <w:rPr>
                <w:color w:val="auto"/>
                <w:sz w:val="22"/>
                <w:szCs w:val="22"/>
              </w:rPr>
              <w:t>Gjatë vëzhgimit të videos diskutohen proceset që ndodhin dhe përfundimet duke përdorur termat e duhura shkencore: ngrohja, ftohja, shkrirja, i ngurtë dhe i lëngët.</w:t>
            </w:r>
          </w:p>
          <w:p w:rsidR="00DB6FB4" w:rsidRPr="00B953F2" w:rsidRDefault="00B953F2" w:rsidP="005D7CE7">
            <w:pPr>
              <w:jc w:val="left"/>
              <w:rPr>
                <w:color w:val="auto"/>
                <w:sz w:val="22"/>
                <w:szCs w:val="22"/>
              </w:rPr>
            </w:pPr>
            <w:r w:rsidRPr="00B953F2">
              <w:rPr>
                <w:color w:val="auto"/>
                <w:sz w:val="22"/>
                <w:szCs w:val="22"/>
              </w:rPr>
              <w:t xml:space="preserve">    </w:t>
            </w:r>
          </w:p>
        </w:tc>
      </w:tr>
      <w:tr w:rsidR="00DB6FB4" w:rsidRPr="00B953F2" w:rsidTr="005D7CE7">
        <w:tc>
          <w:tcPr>
            <w:tcW w:w="10682" w:type="dxa"/>
            <w:gridSpan w:val="6"/>
          </w:tcPr>
          <w:p w:rsidR="00DB6FB4" w:rsidRDefault="00DB6FB4" w:rsidP="00007A1F">
            <w:pPr>
              <w:jc w:val="left"/>
              <w:rPr>
                <w:color w:val="auto"/>
                <w:sz w:val="22"/>
                <w:szCs w:val="22"/>
              </w:rPr>
            </w:pPr>
            <w:r w:rsidRPr="00B953F2">
              <w:rPr>
                <w:b/>
                <w:color w:val="auto"/>
                <w:sz w:val="22"/>
                <w:szCs w:val="22"/>
              </w:rPr>
              <w:lastRenderedPageBreak/>
              <w:t>Vlerësimi:</w:t>
            </w:r>
            <w:r w:rsidR="00007A1F">
              <w:rPr>
                <w:color w:val="auto"/>
                <w:sz w:val="22"/>
                <w:szCs w:val="22"/>
              </w:rPr>
              <w:t xml:space="preserve"> </w:t>
            </w:r>
            <w:r w:rsidR="00C35E88" w:rsidRPr="00B953F2">
              <w:rPr>
                <w:color w:val="auto"/>
                <w:sz w:val="22"/>
                <w:szCs w:val="22"/>
              </w:rPr>
              <w:t xml:space="preserve">Nxënësit </w:t>
            </w:r>
            <w:r w:rsidRPr="00B953F2">
              <w:rPr>
                <w:color w:val="auto"/>
                <w:sz w:val="22"/>
                <w:szCs w:val="22"/>
              </w:rPr>
              <w:t>vlerësohen për përshkrimin e ndryshimit të disa materialeve të përdorimit të përditshëm gjatë ngrohjes dhe ftohjes së tyre. Për përdorimin korrekt të fjalorit.</w:t>
            </w:r>
            <w:r w:rsidR="00C35E88" w:rsidRPr="00B953F2">
              <w:rPr>
                <w:color w:val="auto"/>
                <w:sz w:val="22"/>
                <w:szCs w:val="22"/>
              </w:rPr>
              <w:t xml:space="preserve"> </w:t>
            </w:r>
            <w:r w:rsidR="00C35E88" w:rsidRPr="00B953F2">
              <w:rPr>
                <w:color w:val="auto"/>
                <w:sz w:val="22"/>
                <w:szCs w:val="22"/>
              </w:rPr>
              <w:br/>
              <w:t>Kërkohet</w:t>
            </w:r>
            <w:r w:rsidRPr="00B953F2">
              <w:rPr>
                <w:color w:val="auto"/>
                <w:sz w:val="22"/>
                <w:szCs w:val="22"/>
              </w:rPr>
              <w:t xml:space="preserve"> nga nxënësit që të diskutojnë rreth kohës së ndryshimit të ushqimeve të përgatitura në kuzhinë, p</w:t>
            </w:r>
            <w:r w:rsidR="00007A1F">
              <w:rPr>
                <w:color w:val="auto"/>
                <w:sz w:val="22"/>
                <w:szCs w:val="22"/>
              </w:rPr>
              <w:t>.</w:t>
            </w:r>
            <w:r w:rsidRPr="00B953F2">
              <w:rPr>
                <w:color w:val="auto"/>
                <w:sz w:val="22"/>
                <w:szCs w:val="22"/>
              </w:rPr>
              <w:t>sh. të një kokërr veze të skuqur në tigan apo të një kokërr veze të zierë me ujë. Si ndryshon kokrra e vezës?</w:t>
            </w:r>
          </w:p>
          <w:p w:rsidR="0045102D" w:rsidRPr="00B953F2" w:rsidRDefault="0045102D" w:rsidP="00007A1F">
            <w:pPr>
              <w:jc w:val="left"/>
              <w:rPr>
                <w:color w:val="auto"/>
                <w:sz w:val="22"/>
                <w:szCs w:val="22"/>
              </w:rPr>
            </w:pPr>
          </w:p>
        </w:tc>
      </w:tr>
      <w:tr w:rsidR="00DB6FB4" w:rsidRPr="00B953F2" w:rsidTr="005D7CE7">
        <w:tc>
          <w:tcPr>
            <w:tcW w:w="6858" w:type="dxa"/>
            <w:gridSpan w:val="4"/>
          </w:tcPr>
          <w:p w:rsidR="00DB6FB4" w:rsidRPr="00007A1F" w:rsidRDefault="00DB6FB4" w:rsidP="005D7CE7">
            <w:pPr>
              <w:jc w:val="left"/>
              <w:rPr>
                <w:i/>
                <w:color w:val="auto"/>
                <w:sz w:val="22"/>
                <w:szCs w:val="22"/>
              </w:rPr>
            </w:pPr>
            <w:r w:rsidRPr="00B953F2">
              <w:rPr>
                <w:b/>
                <w:color w:val="auto"/>
                <w:sz w:val="22"/>
                <w:szCs w:val="22"/>
              </w:rPr>
              <w:t>Detyra:</w:t>
            </w:r>
            <w:r w:rsidR="00007A1F">
              <w:rPr>
                <w:color w:val="auto"/>
                <w:sz w:val="22"/>
                <w:szCs w:val="22"/>
              </w:rPr>
              <w:t xml:space="preserve"> </w:t>
            </w:r>
            <w:r w:rsidRPr="00B953F2">
              <w:rPr>
                <w:color w:val="auto"/>
                <w:sz w:val="22"/>
                <w:szCs w:val="22"/>
              </w:rPr>
              <w:t xml:space="preserve">Punimi i </w:t>
            </w:r>
            <w:proofErr w:type="spellStart"/>
            <w:r w:rsidR="00007A1F" w:rsidRPr="00B953F2">
              <w:rPr>
                <w:color w:val="auto"/>
                <w:sz w:val="22"/>
                <w:szCs w:val="22"/>
              </w:rPr>
              <w:t>fq</w:t>
            </w:r>
            <w:proofErr w:type="spellEnd"/>
            <w:r w:rsidR="00007A1F" w:rsidRPr="00B953F2">
              <w:rPr>
                <w:color w:val="auto"/>
                <w:sz w:val="22"/>
                <w:szCs w:val="22"/>
              </w:rPr>
              <w:t>. 21</w:t>
            </w:r>
            <w:r w:rsidR="00007A1F">
              <w:rPr>
                <w:color w:val="auto"/>
                <w:sz w:val="22"/>
                <w:szCs w:val="22"/>
              </w:rPr>
              <w:t xml:space="preserve">, </w:t>
            </w:r>
            <w:r w:rsidR="00007A1F" w:rsidRPr="00007A1F">
              <w:rPr>
                <w:i/>
                <w:color w:val="auto"/>
                <w:sz w:val="22"/>
                <w:szCs w:val="22"/>
              </w:rPr>
              <w:t>Fletore p</w:t>
            </w:r>
            <w:r w:rsidRPr="00007A1F">
              <w:rPr>
                <w:i/>
                <w:color w:val="auto"/>
                <w:sz w:val="22"/>
                <w:szCs w:val="22"/>
              </w:rPr>
              <w:t xml:space="preserve">une </w:t>
            </w:r>
          </w:p>
          <w:p w:rsidR="00DB6FB4" w:rsidRPr="00B953F2" w:rsidRDefault="00DB6FB4" w:rsidP="005D7CE7">
            <w:pPr>
              <w:jc w:val="left"/>
              <w:rPr>
                <w:color w:val="auto"/>
                <w:sz w:val="22"/>
                <w:szCs w:val="22"/>
              </w:rPr>
            </w:pPr>
            <w:r w:rsidRPr="00B953F2">
              <w:rPr>
                <w:color w:val="auto"/>
                <w:sz w:val="22"/>
                <w:szCs w:val="22"/>
              </w:rPr>
              <w:t>- Nxënësit mund të provojnë ftohjen e materialeve në kushtet shtëpiake</w:t>
            </w:r>
            <w:r w:rsidR="00007A1F">
              <w:rPr>
                <w:color w:val="auto"/>
                <w:sz w:val="22"/>
                <w:szCs w:val="22"/>
              </w:rPr>
              <w:t xml:space="preserve"> </w:t>
            </w:r>
            <w:r w:rsidR="006C53A5" w:rsidRPr="00B953F2">
              <w:rPr>
                <w:color w:val="auto"/>
                <w:sz w:val="22"/>
                <w:szCs w:val="22"/>
              </w:rPr>
              <w:t>(kjo detyrë su</w:t>
            </w:r>
            <w:r w:rsidRPr="00B953F2">
              <w:rPr>
                <w:color w:val="auto"/>
                <w:sz w:val="22"/>
                <w:szCs w:val="22"/>
              </w:rPr>
              <w:t>gjerohet të zhvillohet sipas dëshirës)</w:t>
            </w:r>
            <w:r w:rsidR="00007A1F">
              <w:rPr>
                <w:color w:val="auto"/>
                <w:sz w:val="22"/>
                <w:szCs w:val="22"/>
              </w:rPr>
              <w:t>.</w:t>
            </w:r>
          </w:p>
        </w:tc>
        <w:tc>
          <w:tcPr>
            <w:tcW w:w="3824" w:type="dxa"/>
            <w:gridSpan w:val="2"/>
          </w:tcPr>
          <w:p w:rsidR="00DB6FB4" w:rsidRPr="00B953F2" w:rsidRDefault="00DB6FB4" w:rsidP="005D7CE7">
            <w:pPr>
              <w:spacing w:line="312" w:lineRule="auto"/>
              <w:jc w:val="left"/>
              <w:rPr>
                <w:color w:val="auto"/>
                <w:sz w:val="22"/>
                <w:szCs w:val="22"/>
              </w:rPr>
            </w:pPr>
            <w:r w:rsidRPr="00B953F2">
              <w:rPr>
                <w:b/>
                <w:color w:val="auto"/>
                <w:sz w:val="22"/>
                <w:szCs w:val="22"/>
              </w:rPr>
              <w:t>Refleksion</w:t>
            </w:r>
            <w:r w:rsidRPr="00B953F2">
              <w:rPr>
                <w:color w:val="auto"/>
                <w:sz w:val="22"/>
                <w:szCs w:val="22"/>
              </w:rPr>
              <w:t>: Ushqimi yt i preferuar ha</w:t>
            </w:r>
            <w:r w:rsidR="00007A1F">
              <w:rPr>
                <w:color w:val="auto"/>
                <w:sz w:val="22"/>
                <w:szCs w:val="22"/>
              </w:rPr>
              <w:t>h</w:t>
            </w:r>
            <w:r w:rsidRPr="00B953F2">
              <w:rPr>
                <w:color w:val="auto"/>
                <w:sz w:val="22"/>
                <w:szCs w:val="22"/>
              </w:rPr>
              <w:t xml:space="preserve">et i ngrohtë apo i ftohtë? </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lastRenderedPageBreak/>
              <w:t>Shënim:</w:t>
            </w:r>
            <w:r w:rsidRPr="00B953F2">
              <w:rPr>
                <w:color w:val="auto"/>
                <w:sz w:val="22"/>
                <w:szCs w:val="22"/>
              </w:rPr>
              <w:t xml:space="preserve"> </w:t>
            </w:r>
            <w:r w:rsidR="006C53A5" w:rsidRPr="00B953F2">
              <w:rPr>
                <w:color w:val="auto"/>
                <w:sz w:val="22"/>
                <w:szCs w:val="22"/>
              </w:rPr>
              <w:t>Familj</w:t>
            </w:r>
            <w:r w:rsidRPr="00B953F2">
              <w:rPr>
                <w:color w:val="auto"/>
                <w:sz w:val="22"/>
                <w:szCs w:val="22"/>
              </w:rPr>
              <w:t xml:space="preserve">ariteti me ujin mund të nënkuptojë që nxënësit ta shohin procesin e shkrirjes si diçka që ndodh vetëm me ujin në gjendje të ngrirë (akullin). Veprimtaritë që lidhen me ngrohjen në këtë temë duhet t’i ndihmojnë nxënësit që të kuptojnë se ka edhe materiale të tjera që shkrijnë gjithashtu. </w:t>
            </w:r>
          </w:p>
          <w:p w:rsidR="00DB6FB4" w:rsidRPr="00B953F2" w:rsidRDefault="00DB6FB4" w:rsidP="005D7CE7">
            <w:pPr>
              <w:jc w:val="left"/>
              <w:rPr>
                <w:b/>
                <w:color w:val="auto"/>
                <w:sz w:val="22"/>
                <w:szCs w:val="22"/>
              </w:rPr>
            </w:pPr>
            <w:r w:rsidRPr="00B953F2">
              <w:rPr>
                <w:color w:val="auto"/>
                <w:sz w:val="22"/>
                <w:szCs w:val="22"/>
              </w:rPr>
              <w:t xml:space="preserve">Mund të kryhet gatimi i </w:t>
            </w:r>
            <w:proofErr w:type="spellStart"/>
            <w:r w:rsidRPr="00B953F2">
              <w:rPr>
                <w:color w:val="auto"/>
                <w:sz w:val="22"/>
                <w:szCs w:val="22"/>
              </w:rPr>
              <w:t>kekut</w:t>
            </w:r>
            <w:proofErr w:type="spellEnd"/>
            <w:r w:rsidRPr="00B953F2">
              <w:rPr>
                <w:color w:val="auto"/>
                <w:sz w:val="22"/>
                <w:szCs w:val="22"/>
              </w:rPr>
              <w:t xml:space="preserve"> dhe të diskutohet për ndryshimet në materialet që po gatuhet.</w:t>
            </w:r>
            <w:r w:rsidR="006C53A5" w:rsidRPr="00B953F2">
              <w:rPr>
                <w:b/>
                <w:color w:val="auto"/>
                <w:sz w:val="22"/>
                <w:szCs w:val="22"/>
              </w:rPr>
              <w:br/>
            </w:r>
            <w:r w:rsidRPr="00B953F2">
              <w:rPr>
                <w:b/>
                <w:color w:val="auto"/>
                <w:sz w:val="22"/>
                <w:szCs w:val="22"/>
              </w:rPr>
              <w:t xml:space="preserve"> </w:t>
            </w:r>
            <w:r w:rsidR="006C53A5" w:rsidRPr="00B953F2">
              <w:rPr>
                <w:b/>
                <w:color w:val="auto"/>
                <w:sz w:val="22"/>
                <w:szCs w:val="22"/>
              </w:rPr>
              <w:t>Kujdes</w:t>
            </w:r>
            <w:r w:rsidRPr="00B953F2">
              <w:rPr>
                <w:b/>
                <w:color w:val="auto"/>
                <w:sz w:val="22"/>
                <w:szCs w:val="22"/>
              </w:rPr>
              <w:t>:</w:t>
            </w:r>
            <w:r w:rsidR="006C53A5" w:rsidRPr="00B953F2">
              <w:rPr>
                <w:color w:val="auto"/>
                <w:sz w:val="22"/>
                <w:szCs w:val="22"/>
              </w:rPr>
              <w:t xml:space="preserve"> Këshillohemi</w:t>
            </w:r>
            <w:r w:rsidRPr="00B953F2">
              <w:rPr>
                <w:color w:val="auto"/>
                <w:sz w:val="22"/>
                <w:szCs w:val="22"/>
              </w:rPr>
              <w:t xml:space="preserve"> me rregulloren e shkollës që flet për flakët e zjarrit në klasë e shkollë.</w:t>
            </w:r>
          </w:p>
          <w:p w:rsidR="00DB6FB4" w:rsidRPr="00B953F2" w:rsidRDefault="00DB6FB4" w:rsidP="005D7CE7">
            <w:pPr>
              <w:jc w:val="left"/>
              <w:rPr>
                <w:color w:val="auto"/>
                <w:sz w:val="22"/>
                <w:szCs w:val="22"/>
              </w:rPr>
            </w:pPr>
            <w:r w:rsidRPr="00B953F2">
              <w:rPr>
                <w:color w:val="auto"/>
                <w:sz w:val="22"/>
                <w:szCs w:val="22"/>
              </w:rPr>
              <w:t>-</w:t>
            </w:r>
            <w:proofErr w:type="spellStart"/>
            <w:r w:rsidRPr="00B953F2">
              <w:rPr>
                <w:color w:val="auto"/>
                <w:sz w:val="22"/>
                <w:szCs w:val="22"/>
              </w:rPr>
              <w:t>Website</w:t>
            </w:r>
            <w:proofErr w:type="spellEnd"/>
            <w:r w:rsidRPr="00B953F2">
              <w:rPr>
                <w:color w:val="auto"/>
                <w:sz w:val="22"/>
                <w:szCs w:val="22"/>
              </w:rPr>
              <w:t xml:space="preserve"> paraqet një video të shkëmbit të shkrirë që rrjedh nga vullkanet: video.nationalgeographic.co.uk/video/environment/environment-natyral-disasters/volcanoes/volcano-lava/.</w:t>
            </w:r>
          </w:p>
        </w:tc>
      </w:tr>
    </w:tbl>
    <w:p w:rsidR="00DB6FB4" w:rsidRPr="00B953F2" w:rsidRDefault="00DB6FB4" w:rsidP="00DB6FB4">
      <w:pPr>
        <w:spacing w:line="240" w:lineRule="auto"/>
        <w:jc w:val="left"/>
        <w:rPr>
          <w:color w:val="auto"/>
          <w:sz w:val="22"/>
          <w:szCs w:val="22"/>
        </w:rPr>
      </w:pPr>
    </w:p>
    <w:p w:rsidR="00B953F2" w:rsidRDefault="00B953F2" w:rsidP="00DB6FB4">
      <w:pPr>
        <w:spacing w:line="240" w:lineRule="auto"/>
        <w:jc w:val="left"/>
        <w:rPr>
          <w:rFonts w:eastAsia="Calibri"/>
          <w:color w:val="auto"/>
          <w:sz w:val="22"/>
          <w:szCs w:val="22"/>
        </w:rPr>
      </w:pPr>
    </w:p>
    <w:p w:rsidR="00B953F2" w:rsidRDefault="00B953F2" w:rsidP="00DB6FB4">
      <w:pPr>
        <w:spacing w:line="240" w:lineRule="auto"/>
        <w:jc w:val="left"/>
        <w:rPr>
          <w:rFonts w:eastAsia="Calibri"/>
          <w:color w:val="auto"/>
          <w:sz w:val="22"/>
          <w:szCs w:val="22"/>
        </w:rPr>
      </w:pPr>
    </w:p>
    <w:p w:rsidR="00DB6FB4" w:rsidRPr="00B953F2" w:rsidRDefault="00DB6FB4" w:rsidP="00DB6FB4">
      <w:pPr>
        <w:spacing w:line="240" w:lineRule="auto"/>
        <w:jc w:val="left"/>
        <w:rPr>
          <w:rFonts w:eastAsia="Calibri"/>
          <w:b/>
          <w:color w:val="auto"/>
          <w:sz w:val="22"/>
          <w:szCs w:val="22"/>
        </w:rPr>
      </w:pPr>
      <w:r w:rsidRPr="00B953F2">
        <w:rPr>
          <w:rFonts w:eastAsia="Calibri"/>
          <w:b/>
          <w:color w:val="auto"/>
          <w:sz w:val="22"/>
          <w:szCs w:val="22"/>
        </w:rPr>
        <w:t>Ora 17</w:t>
      </w:r>
    </w:p>
    <w:tbl>
      <w:tblPr>
        <w:tblStyle w:val="TableGrid"/>
        <w:tblW w:w="0" w:type="auto"/>
        <w:tblLook w:val="04A0"/>
      </w:tblPr>
      <w:tblGrid>
        <w:gridCol w:w="2320"/>
        <w:gridCol w:w="2302"/>
        <w:gridCol w:w="1229"/>
        <w:gridCol w:w="90"/>
        <w:gridCol w:w="992"/>
        <w:gridCol w:w="2309"/>
      </w:tblGrid>
      <w:tr w:rsidR="00DB6FB4" w:rsidRPr="00B953F2" w:rsidTr="005D7CE7">
        <w:tc>
          <w:tcPr>
            <w:tcW w:w="2670" w:type="dxa"/>
          </w:tcPr>
          <w:p w:rsidR="00DB6FB4" w:rsidRPr="00B953F2" w:rsidRDefault="00DB6FB4" w:rsidP="005D7CE7">
            <w:pPr>
              <w:jc w:val="left"/>
              <w:rPr>
                <w:color w:val="auto"/>
                <w:sz w:val="22"/>
                <w:szCs w:val="22"/>
              </w:rPr>
            </w:pPr>
            <w:r w:rsidRPr="00B953F2">
              <w:rPr>
                <w:b/>
                <w:color w:val="auto"/>
                <w:sz w:val="22"/>
                <w:szCs w:val="22"/>
              </w:rPr>
              <w:t>Fusha:</w:t>
            </w:r>
            <w:r w:rsidRPr="00B953F2">
              <w:rPr>
                <w:color w:val="auto"/>
                <w:sz w:val="22"/>
                <w:szCs w:val="22"/>
              </w:rPr>
              <w:t xml:space="preserve"> Shkencë</w:t>
            </w:r>
          </w:p>
        </w:tc>
        <w:tc>
          <w:tcPr>
            <w:tcW w:w="2671" w:type="dxa"/>
          </w:tcPr>
          <w:p w:rsidR="00DB6FB4" w:rsidRPr="00B953F2" w:rsidRDefault="00DB6FB4" w:rsidP="005D7CE7">
            <w:pPr>
              <w:jc w:val="left"/>
              <w:rPr>
                <w:color w:val="auto"/>
                <w:sz w:val="22"/>
                <w:szCs w:val="22"/>
              </w:rPr>
            </w:pPr>
            <w:r w:rsidRPr="00B953F2">
              <w:rPr>
                <w:b/>
                <w:color w:val="auto"/>
                <w:sz w:val="22"/>
                <w:szCs w:val="22"/>
              </w:rPr>
              <w:t>Lënda</w:t>
            </w:r>
            <w:r w:rsidRPr="00B953F2">
              <w:rPr>
                <w:color w:val="auto"/>
                <w:sz w:val="22"/>
                <w:szCs w:val="22"/>
              </w:rPr>
              <w:t>: 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w:t>
            </w:r>
            <w:r w:rsidR="00007A1F">
              <w:rPr>
                <w:color w:val="auto"/>
                <w:sz w:val="22"/>
                <w:szCs w:val="22"/>
              </w:rPr>
              <w:t xml:space="preserve"> </w:t>
            </w:r>
            <w:r w:rsidRPr="00B953F2">
              <w:rPr>
                <w:color w:val="auto"/>
                <w:sz w:val="22"/>
                <w:szCs w:val="22"/>
              </w:rPr>
              <w:t>Pse është i kripur deti? (ora 1)</w:t>
            </w:r>
          </w:p>
          <w:p w:rsidR="0045102D" w:rsidRPr="00B953F2" w:rsidRDefault="0045102D" w:rsidP="005D7CE7">
            <w:pPr>
              <w:jc w:val="left"/>
              <w:rPr>
                <w:b/>
                <w:bCs/>
                <w:color w:val="auto"/>
                <w:sz w:val="22"/>
                <w:szCs w:val="22"/>
              </w:rPr>
            </w:pPr>
          </w:p>
        </w:tc>
        <w:tc>
          <w:tcPr>
            <w:tcW w:w="5341" w:type="dxa"/>
            <w:gridSpan w:val="4"/>
          </w:tcPr>
          <w:p w:rsidR="00DB6FB4" w:rsidRPr="00B953F2" w:rsidRDefault="00DB6FB4" w:rsidP="005D7CE7">
            <w:pPr>
              <w:jc w:val="left"/>
              <w:rPr>
                <w:color w:val="auto"/>
                <w:sz w:val="22"/>
                <w:szCs w:val="22"/>
              </w:rPr>
            </w:pPr>
            <w:r w:rsidRPr="00B953F2">
              <w:rPr>
                <w:b/>
                <w:color w:val="auto"/>
                <w:sz w:val="22"/>
                <w:szCs w:val="22"/>
              </w:rPr>
              <w:t>Situata e të nxënit</w:t>
            </w:r>
            <w:r w:rsidRPr="00B953F2">
              <w:rPr>
                <w:color w:val="auto"/>
                <w:sz w:val="22"/>
                <w:szCs w:val="22"/>
              </w:rPr>
              <w:t xml:space="preserve">: </w:t>
            </w:r>
            <w:r w:rsidR="006C53A5" w:rsidRPr="00B953F2">
              <w:rPr>
                <w:color w:val="auto"/>
                <w:sz w:val="22"/>
                <w:szCs w:val="22"/>
              </w:rPr>
              <w:t xml:space="preserve">Tretja </w:t>
            </w:r>
            <w:r w:rsidRPr="00B953F2">
              <w:rPr>
                <w:color w:val="auto"/>
                <w:sz w:val="22"/>
                <w:szCs w:val="22"/>
              </w:rPr>
              <w:t>e materialeve në ujë</w:t>
            </w:r>
          </w:p>
        </w:tc>
      </w:tr>
      <w:tr w:rsidR="00DB6FB4" w:rsidRPr="00B953F2" w:rsidTr="005D7CE7">
        <w:trPr>
          <w:trHeight w:val="935"/>
        </w:trPr>
        <w:tc>
          <w:tcPr>
            <w:tcW w:w="10682" w:type="dxa"/>
            <w:gridSpan w:val="6"/>
          </w:tcPr>
          <w:p w:rsidR="00DB6FB4" w:rsidRPr="00B953F2" w:rsidRDefault="00DB6FB4" w:rsidP="005D7CE7">
            <w:pPr>
              <w:widowControl w:val="0"/>
              <w:tabs>
                <w:tab w:val="left" w:pos="360"/>
              </w:tabs>
              <w:overflowPunct w:val="0"/>
              <w:adjustRightInd w:val="0"/>
              <w:jc w:val="left"/>
              <w:rPr>
                <w:color w:val="auto"/>
                <w:sz w:val="22"/>
                <w:szCs w:val="22"/>
              </w:rPr>
            </w:pPr>
            <w:r w:rsidRPr="00007A1F">
              <w:rPr>
                <w:b/>
                <w:color w:val="auto"/>
                <w:sz w:val="22"/>
                <w:szCs w:val="22"/>
              </w:rPr>
              <w:t>Rezultatet e të</w:t>
            </w:r>
            <w:r w:rsidR="006C53A5" w:rsidRPr="00007A1F">
              <w:rPr>
                <w:b/>
                <w:color w:val="auto"/>
                <w:sz w:val="22"/>
                <w:szCs w:val="22"/>
              </w:rPr>
              <w:t xml:space="preserve"> </w:t>
            </w:r>
            <w:r w:rsidRPr="00007A1F">
              <w:rPr>
                <w:b/>
                <w:color w:val="auto"/>
                <w:sz w:val="22"/>
                <w:szCs w:val="22"/>
              </w:rPr>
              <w:t>nxën</w:t>
            </w:r>
            <w:r w:rsidR="00007A1F">
              <w:rPr>
                <w:b/>
                <w:color w:val="auto"/>
                <w:sz w:val="22"/>
                <w:szCs w:val="22"/>
              </w:rPr>
              <w:t>it sipas kompetencave të fushës</w:t>
            </w:r>
            <w:r w:rsidRPr="00007A1F">
              <w:rPr>
                <w:b/>
                <w:color w:val="auto"/>
                <w:sz w:val="22"/>
                <w:szCs w:val="22"/>
              </w:rPr>
              <w:t>:</w:t>
            </w:r>
            <w:r w:rsidRPr="00007A1F">
              <w:rPr>
                <w:b/>
                <w:color w:val="auto"/>
                <w:sz w:val="22"/>
                <w:szCs w:val="22"/>
              </w:rPr>
              <w:br/>
            </w:r>
            <w:r w:rsidR="00B953F2">
              <w:rPr>
                <w:color w:val="auto"/>
                <w:sz w:val="22"/>
                <w:szCs w:val="22"/>
              </w:rPr>
              <w:t xml:space="preserve">- </w:t>
            </w:r>
            <w:r w:rsidRPr="00B953F2">
              <w:rPr>
                <w:color w:val="auto"/>
                <w:sz w:val="22"/>
                <w:szCs w:val="22"/>
              </w:rPr>
              <w:t>Identifikon</w:t>
            </w:r>
            <w:r w:rsidR="006C53A5" w:rsidRPr="00B953F2">
              <w:rPr>
                <w:color w:val="auto"/>
                <w:sz w:val="22"/>
                <w:szCs w:val="22"/>
              </w:rPr>
              <w:t xml:space="preserve"> </w:t>
            </w:r>
            <w:r w:rsidRPr="00B953F2">
              <w:rPr>
                <w:color w:val="auto"/>
                <w:sz w:val="22"/>
                <w:szCs w:val="22"/>
              </w:rPr>
              <w:t>materialet që treten në ujë.</w:t>
            </w:r>
          </w:p>
          <w:p w:rsidR="00DB6FB4" w:rsidRPr="00B953F2" w:rsidRDefault="00B953F2" w:rsidP="005D7CE7">
            <w:pPr>
              <w:widowControl w:val="0"/>
              <w:tabs>
                <w:tab w:val="left" w:pos="360"/>
              </w:tabs>
              <w:overflowPunct w:val="0"/>
              <w:adjustRightInd w:val="0"/>
              <w:jc w:val="left"/>
              <w:rPr>
                <w:color w:val="auto"/>
                <w:sz w:val="22"/>
                <w:szCs w:val="22"/>
              </w:rPr>
            </w:pPr>
            <w:r>
              <w:rPr>
                <w:color w:val="auto"/>
                <w:sz w:val="22"/>
                <w:szCs w:val="22"/>
              </w:rPr>
              <w:t xml:space="preserve">- </w:t>
            </w:r>
            <w:r w:rsidR="00DB6FB4" w:rsidRPr="00B953F2">
              <w:rPr>
                <w:color w:val="auto"/>
                <w:sz w:val="22"/>
                <w:szCs w:val="22"/>
              </w:rPr>
              <w:t>Eksperimenton</w:t>
            </w:r>
            <w:r w:rsidR="006C53A5" w:rsidRPr="00B953F2">
              <w:rPr>
                <w:color w:val="auto"/>
                <w:sz w:val="22"/>
                <w:szCs w:val="22"/>
              </w:rPr>
              <w:t xml:space="preserve"> </w:t>
            </w:r>
            <w:r w:rsidR="00DB6FB4" w:rsidRPr="00B953F2">
              <w:rPr>
                <w:color w:val="auto"/>
                <w:sz w:val="22"/>
                <w:szCs w:val="22"/>
              </w:rPr>
              <w:t>dhe përshkruan aftësinë tretëse të trupave.</w:t>
            </w:r>
          </w:p>
          <w:p w:rsidR="00DB6FB4" w:rsidRDefault="00B953F2" w:rsidP="005D7CE7">
            <w:pPr>
              <w:pStyle w:val="Default"/>
              <w:rPr>
                <w:rFonts w:ascii="Times New Roman" w:hAnsi="Times New Roman" w:cs="Times New Roman"/>
                <w:color w:val="auto"/>
                <w:sz w:val="22"/>
                <w:szCs w:val="22"/>
                <w:lang w:val="sq-AL"/>
              </w:rPr>
            </w:pPr>
            <w:r>
              <w:rPr>
                <w:rFonts w:ascii="Times New Roman" w:hAnsi="Times New Roman" w:cs="Times New Roman"/>
                <w:bCs/>
                <w:color w:val="auto"/>
                <w:sz w:val="22"/>
                <w:szCs w:val="22"/>
                <w:lang w:val="sq-AL"/>
              </w:rPr>
              <w:t xml:space="preserve">- </w:t>
            </w:r>
            <w:r w:rsidR="00DB6FB4" w:rsidRPr="00B953F2">
              <w:rPr>
                <w:rFonts w:ascii="Times New Roman" w:hAnsi="Times New Roman" w:cs="Times New Roman"/>
                <w:bCs/>
                <w:color w:val="auto"/>
                <w:sz w:val="22"/>
                <w:szCs w:val="22"/>
                <w:lang w:val="sq-AL"/>
              </w:rPr>
              <w:t>Diskuton</w:t>
            </w:r>
            <w:r w:rsidR="006C53A5" w:rsidRPr="00B953F2">
              <w:rPr>
                <w:rFonts w:ascii="Times New Roman" w:hAnsi="Times New Roman" w:cs="Times New Roman"/>
                <w:bCs/>
                <w:color w:val="auto"/>
                <w:sz w:val="22"/>
                <w:szCs w:val="22"/>
                <w:lang w:val="sq-AL"/>
              </w:rPr>
              <w:t xml:space="preserve"> </w:t>
            </w:r>
            <w:r w:rsidR="00DB6FB4" w:rsidRPr="00B953F2">
              <w:rPr>
                <w:rFonts w:ascii="Times New Roman" w:hAnsi="Times New Roman" w:cs="Times New Roman"/>
                <w:color w:val="auto"/>
                <w:sz w:val="22"/>
                <w:szCs w:val="22"/>
                <w:lang w:val="sq-AL"/>
              </w:rPr>
              <w:t xml:space="preserve">mbi rolin dhe rëndësinë e kripës si dhe mënyrat e nxjerrjes së saj. </w:t>
            </w:r>
          </w:p>
          <w:p w:rsidR="0045102D" w:rsidRPr="00B953F2" w:rsidRDefault="0045102D" w:rsidP="005D7CE7">
            <w:pPr>
              <w:pStyle w:val="Default"/>
              <w:rPr>
                <w:rFonts w:ascii="Times New Roman" w:hAnsi="Times New Roman" w:cs="Times New Roman"/>
                <w:color w:val="auto"/>
                <w:sz w:val="22"/>
                <w:szCs w:val="22"/>
                <w:lang w:val="sq-AL"/>
              </w:rPr>
            </w:pPr>
          </w:p>
        </w:tc>
      </w:tr>
      <w:tr w:rsidR="00DB6FB4" w:rsidRPr="00B953F2" w:rsidTr="005D7CE7">
        <w:trPr>
          <w:trHeight w:val="890"/>
        </w:trPr>
        <w:tc>
          <w:tcPr>
            <w:tcW w:w="6768" w:type="dxa"/>
            <w:gridSpan w:val="3"/>
          </w:tcPr>
          <w:p w:rsidR="00DB6FB4" w:rsidRPr="00B953F2" w:rsidRDefault="00DB6FB4" w:rsidP="005D7CE7">
            <w:pPr>
              <w:jc w:val="left"/>
              <w:rPr>
                <w:color w:val="auto"/>
                <w:sz w:val="22"/>
                <w:szCs w:val="22"/>
              </w:rPr>
            </w:pPr>
            <w:r w:rsidRPr="00B953F2">
              <w:rPr>
                <w:b/>
                <w:color w:val="auto"/>
                <w:sz w:val="22"/>
                <w:szCs w:val="22"/>
              </w:rPr>
              <w:t>Rezultatet e të nxënit sipas temës</w:t>
            </w:r>
            <w:r w:rsidRPr="00B953F2">
              <w:rPr>
                <w:color w:val="auto"/>
                <w:sz w:val="22"/>
                <w:szCs w:val="22"/>
              </w:rPr>
              <w:t>:</w:t>
            </w:r>
          </w:p>
          <w:p w:rsidR="00DB6FB4" w:rsidRPr="00B953F2" w:rsidRDefault="00B953F2" w:rsidP="005D7CE7">
            <w:pPr>
              <w:jc w:val="left"/>
              <w:rPr>
                <w:color w:val="auto"/>
                <w:sz w:val="22"/>
                <w:szCs w:val="22"/>
              </w:rPr>
            </w:pPr>
            <w:r>
              <w:rPr>
                <w:color w:val="auto"/>
                <w:sz w:val="22"/>
                <w:szCs w:val="22"/>
              </w:rPr>
              <w:t xml:space="preserve">- </w:t>
            </w:r>
            <w:r w:rsidR="00DB6FB4" w:rsidRPr="00B953F2">
              <w:rPr>
                <w:color w:val="auto"/>
                <w:sz w:val="22"/>
                <w:szCs w:val="22"/>
              </w:rPr>
              <w:t>Mëson faktin që disa materiale mund të treten në ujë.</w:t>
            </w:r>
            <w:r w:rsidR="00DB6FB4" w:rsidRPr="00B953F2">
              <w:rPr>
                <w:color w:val="auto"/>
                <w:sz w:val="22"/>
                <w:szCs w:val="22"/>
              </w:rPr>
              <w:br/>
            </w:r>
            <w:r>
              <w:rPr>
                <w:color w:val="auto"/>
                <w:sz w:val="22"/>
                <w:szCs w:val="22"/>
              </w:rPr>
              <w:t xml:space="preserve">- </w:t>
            </w:r>
            <w:r w:rsidR="00DB6FB4" w:rsidRPr="00B953F2">
              <w:rPr>
                <w:color w:val="auto"/>
                <w:sz w:val="22"/>
                <w:szCs w:val="22"/>
              </w:rPr>
              <w:t>Përdor përvojën e drejtpërdrejtë nëpërmjet veprimtarive të konkrete.</w:t>
            </w:r>
          </w:p>
          <w:p w:rsidR="00DB6FB4" w:rsidRPr="00B953F2" w:rsidRDefault="00B953F2" w:rsidP="005D7CE7">
            <w:pPr>
              <w:jc w:val="left"/>
              <w:rPr>
                <w:color w:val="auto"/>
                <w:sz w:val="22"/>
                <w:szCs w:val="22"/>
              </w:rPr>
            </w:pPr>
            <w:r>
              <w:rPr>
                <w:color w:val="auto"/>
                <w:sz w:val="22"/>
                <w:szCs w:val="22"/>
              </w:rPr>
              <w:t xml:space="preserve">- </w:t>
            </w:r>
            <w:r w:rsidR="00DB6FB4" w:rsidRPr="00B953F2">
              <w:rPr>
                <w:color w:val="auto"/>
                <w:sz w:val="22"/>
                <w:szCs w:val="22"/>
              </w:rPr>
              <w:t>Parashikon se çfarë do të ndodhë përpara se të vendosë se çfarë do të bëjë.</w:t>
            </w:r>
          </w:p>
          <w:p w:rsidR="00DB6FB4" w:rsidRPr="00B953F2" w:rsidRDefault="00B953F2" w:rsidP="005D7CE7">
            <w:pPr>
              <w:jc w:val="left"/>
              <w:rPr>
                <w:color w:val="auto"/>
                <w:sz w:val="22"/>
                <w:szCs w:val="22"/>
              </w:rPr>
            </w:pPr>
            <w:r>
              <w:rPr>
                <w:color w:val="auto"/>
                <w:sz w:val="22"/>
                <w:szCs w:val="22"/>
              </w:rPr>
              <w:t xml:space="preserve">- </w:t>
            </w:r>
            <w:r w:rsidR="00DB6FB4" w:rsidRPr="00B953F2">
              <w:rPr>
                <w:color w:val="auto"/>
                <w:sz w:val="22"/>
                <w:szCs w:val="22"/>
              </w:rPr>
              <w:t>Mëson faktin se një test apo krahasim mund të mos jetë i vlefshëm.</w:t>
            </w:r>
          </w:p>
          <w:p w:rsidR="00DB6FB4" w:rsidRPr="00B953F2" w:rsidRDefault="00B953F2" w:rsidP="005D7CE7">
            <w:pPr>
              <w:jc w:val="left"/>
              <w:rPr>
                <w:color w:val="auto"/>
                <w:sz w:val="22"/>
                <w:szCs w:val="22"/>
              </w:rPr>
            </w:pPr>
            <w:r>
              <w:rPr>
                <w:color w:val="auto"/>
                <w:sz w:val="22"/>
                <w:szCs w:val="22"/>
              </w:rPr>
              <w:t xml:space="preserve">- </w:t>
            </w:r>
            <w:r w:rsidR="00DB6FB4" w:rsidRPr="00B953F2">
              <w:rPr>
                <w:color w:val="auto"/>
                <w:sz w:val="22"/>
                <w:szCs w:val="22"/>
              </w:rPr>
              <w:t>Bën matje të thjeshta,</w:t>
            </w:r>
            <w:r w:rsidR="006C53A5" w:rsidRPr="00B953F2">
              <w:rPr>
                <w:color w:val="auto"/>
                <w:sz w:val="22"/>
                <w:szCs w:val="22"/>
              </w:rPr>
              <w:t xml:space="preserve"> </w:t>
            </w:r>
            <w:r w:rsidR="00DB6FB4" w:rsidRPr="00B953F2">
              <w:rPr>
                <w:color w:val="auto"/>
                <w:sz w:val="22"/>
                <w:szCs w:val="22"/>
              </w:rPr>
              <w:t>kryen dhe regjistron vëzhgimet.</w:t>
            </w:r>
          </w:p>
          <w:p w:rsidR="00DB6FB4" w:rsidRPr="00B953F2" w:rsidRDefault="00B953F2" w:rsidP="005D7CE7">
            <w:pPr>
              <w:jc w:val="left"/>
              <w:rPr>
                <w:color w:val="auto"/>
                <w:sz w:val="22"/>
                <w:szCs w:val="22"/>
              </w:rPr>
            </w:pPr>
            <w:r>
              <w:rPr>
                <w:color w:val="auto"/>
                <w:sz w:val="22"/>
                <w:szCs w:val="22"/>
              </w:rPr>
              <w:t xml:space="preserve">- </w:t>
            </w:r>
            <w:r w:rsidR="00DB6FB4" w:rsidRPr="00B953F2">
              <w:rPr>
                <w:color w:val="auto"/>
                <w:sz w:val="22"/>
                <w:szCs w:val="22"/>
              </w:rPr>
              <w:t>Përdor disa mënyra për t’u treguar të tjerëve atë çfarë ndodhi.</w:t>
            </w:r>
          </w:p>
          <w:p w:rsidR="00DB6FB4" w:rsidRDefault="00B953F2" w:rsidP="005D7CE7">
            <w:pPr>
              <w:jc w:val="left"/>
              <w:rPr>
                <w:color w:val="auto"/>
                <w:sz w:val="22"/>
                <w:szCs w:val="22"/>
              </w:rPr>
            </w:pPr>
            <w:r>
              <w:rPr>
                <w:color w:val="auto"/>
                <w:sz w:val="22"/>
                <w:szCs w:val="22"/>
              </w:rPr>
              <w:t xml:space="preserve">- </w:t>
            </w:r>
            <w:r w:rsidR="00DB6FB4" w:rsidRPr="00B953F2">
              <w:rPr>
                <w:color w:val="auto"/>
                <w:sz w:val="22"/>
                <w:szCs w:val="22"/>
              </w:rPr>
              <w:t>Identifikon forma dhe veçori dalluese të thjeshta.</w:t>
            </w:r>
          </w:p>
          <w:p w:rsidR="0045102D" w:rsidRPr="00B953F2" w:rsidRDefault="0045102D" w:rsidP="005D7CE7">
            <w:pPr>
              <w:jc w:val="left"/>
              <w:rPr>
                <w:color w:val="auto"/>
                <w:sz w:val="22"/>
                <w:szCs w:val="22"/>
              </w:rPr>
            </w:pP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Fjalë kyçe</w:t>
            </w:r>
            <w:r w:rsidRPr="00B953F2">
              <w:rPr>
                <w:color w:val="auto"/>
                <w:sz w:val="22"/>
                <w:szCs w:val="22"/>
              </w:rPr>
              <w:t>: tret, parashikoj, e saktë</w:t>
            </w:r>
          </w:p>
        </w:tc>
      </w:tr>
      <w:tr w:rsidR="00DB6FB4" w:rsidRPr="00B953F2" w:rsidTr="005D7CE7">
        <w:tc>
          <w:tcPr>
            <w:tcW w:w="6768" w:type="dxa"/>
            <w:gridSpan w:val="3"/>
          </w:tcPr>
          <w:p w:rsidR="00DB6FB4" w:rsidRPr="00B953F2" w:rsidRDefault="00DB6FB4" w:rsidP="005D7CE7">
            <w:pPr>
              <w:jc w:val="left"/>
              <w:rPr>
                <w:color w:val="auto"/>
                <w:sz w:val="22"/>
                <w:szCs w:val="22"/>
              </w:rPr>
            </w:pPr>
            <w:r w:rsidRPr="00B953F2">
              <w:rPr>
                <w:b/>
                <w:color w:val="auto"/>
                <w:sz w:val="22"/>
                <w:szCs w:val="22"/>
              </w:rPr>
              <w:t>Burimet:</w:t>
            </w:r>
            <w:r w:rsidRPr="00B953F2">
              <w:rPr>
                <w:color w:val="auto"/>
                <w:sz w:val="22"/>
                <w:szCs w:val="22"/>
              </w:rPr>
              <w:t xml:space="preserve"> </w:t>
            </w:r>
            <w:r w:rsidRPr="00B953F2">
              <w:rPr>
                <w:rFonts w:eastAsia="Times New Roman"/>
                <w:color w:val="auto"/>
                <w:sz w:val="22"/>
                <w:szCs w:val="22"/>
              </w:rPr>
              <w:t>enciklopedi, ilustrime</w:t>
            </w:r>
          </w:p>
          <w:p w:rsidR="00DB6FB4" w:rsidRDefault="00DB6FB4" w:rsidP="005D7CE7">
            <w:pPr>
              <w:jc w:val="left"/>
              <w:rPr>
                <w:color w:val="auto"/>
                <w:sz w:val="22"/>
                <w:szCs w:val="22"/>
              </w:rPr>
            </w:pPr>
            <w:r w:rsidRPr="00B953F2">
              <w:rPr>
                <w:b/>
                <w:color w:val="auto"/>
                <w:sz w:val="22"/>
                <w:szCs w:val="22"/>
              </w:rPr>
              <w:t>Mjete:</w:t>
            </w:r>
            <w:r w:rsidR="00007A1F">
              <w:rPr>
                <w:color w:val="auto"/>
                <w:sz w:val="22"/>
                <w:szCs w:val="22"/>
              </w:rPr>
              <w:t xml:space="preserve"> kripë, gotë labo</w:t>
            </w:r>
            <w:r w:rsidRPr="00B953F2">
              <w:rPr>
                <w:color w:val="auto"/>
                <w:sz w:val="22"/>
                <w:szCs w:val="22"/>
              </w:rPr>
              <w:t>ratori, lugë, ujë,sheqer, copa xhelatine, miell, oriz, rërë.</w:t>
            </w:r>
          </w:p>
          <w:p w:rsidR="0045102D" w:rsidRPr="00B953F2" w:rsidRDefault="0045102D" w:rsidP="005D7CE7">
            <w:pPr>
              <w:jc w:val="left"/>
              <w:rPr>
                <w:color w:val="auto"/>
                <w:sz w:val="22"/>
                <w:szCs w:val="22"/>
              </w:rPr>
            </w:pPr>
          </w:p>
        </w:tc>
        <w:tc>
          <w:tcPr>
            <w:tcW w:w="3914" w:type="dxa"/>
            <w:gridSpan w:val="3"/>
          </w:tcPr>
          <w:p w:rsidR="00DB6FB4" w:rsidRPr="00B953F2" w:rsidRDefault="00DB6FB4" w:rsidP="005D7CE7">
            <w:pPr>
              <w:jc w:val="left"/>
              <w:rPr>
                <w:b/>
                <w:color w:val="auto"/>
                <w:sz w:val="22"/>
                <w:szCs w:val="22"/>
              </w:rPr>
            </w:pPr>
            <w:r w:rsidRPr="00B953F2">
              <w:rPr>
                <w:b/>
                <w:color w:val="auto"/>
                <w:sz w:val="22"/>
                <w:szCs w:val="22"/>
              </w:rPr>
              <w:t xml:space="preserve">Lidhja me fushat e tjera: </w:t>
            </w:r>
          </w:p>
        </w:tc>
      </w:tr>
      <w:tr w:rsidR="00DB6FB4" w:rsidRPr="00B953F2" w:rsidTr="005D7CE7">
        <w:tc>
          <w:tcPr>
            <w:tcW w:w="10682" w:type="dxa"/>
            <w:gridSpan w:val="6"/>
          </w:tcPr>
          <w:p w:rsidR="00DB6FB4" w:rsidRPr="00B953F2" w:rsidRDefault="00DB6FB4" w:rsidP="006C53A5">
            <w:pPr>
              <w:jc w:val="left"/>
              <w:rPr>
                <w:color w:val="auto"/>
                <w:sz w:val="22"/>
                <w:szCs w:val="22"/>
              </w:rPr>
            </w:pPr>
            <w:r w:rsidRPr="00B953F2">
              <w:rPr>
                <w:b/>
                <w:color w:val="auto"/>
                <w:sz w:val="22"/>
                <w:szCs w:val="22"/>
              </w:rPr>
              <w:t>Metodologjia dhe veprimtaritë e nxënësve:</w:t>
            </w:r>
            <w:r w:rsidRPr="00B953F2">
              <w:rPr>
                <w:b/>
                <w:color w:val="auto"/>
                <w:sz w:val="22"/>
                <w:szCs w:val="22"/>
              </w:rPr>
              <w:br/>
            </w:r>
            <w:r w:rsidRPr="00B953F2">
              <w:rPr>
                <w:i/>
                <w:color w:val="auto"/>
                <w:sz w:val="22"/>
                <w:szCs w:val="22"/>
              </w:rPr>
              <w:t>Stuhi mendimi:</w:t>
            </w:r>
            <w:r w:rsidRPr="00B953F2">
              <w:rPr>
                <w:color w:val="auto"/>
                <w:sz w:val="22"/>
                <w:szCs w:val="22"/>
              </w:rPr>
              <w:t>Pse uji i detit është i kripur?</w:t>
            </w:r>
            <w:r w:rsidRPr="00B953F2">
              <w:rPr>
                <w:color w:val="auto"/>
                <w:sz w:val="22"/>
                <w:szCs w:val="22"/>
              </w:rPr>
              <w:br/>
              <w:t>Pasi shkruhet kjo pyetje në tabelë ftohen nxënësit të japin mendime, hamendësime, çfarë kanë dëgjuar (çdo thënie është e pranueshme)</w:t>
            </w:r>
            <w:r w:rsidR="006C53A5" w:rsidRPr="00B953F2">
              <w:rPr>
                <w:color w:val="auto"/>
                <w:sz w:val="22"/>
                <w:szCs w:val="22"/>
              </w:rPr>
              <w:t>.</w:t>
            </w:r>
          </w:p>
          <w:p w:rsidR="00DB6FB4" w:rsidRPr="00B953F2" w:rsidRDefault="00DB6FB4" w:rsidP="006C53A5">
            <w:pPr>
              <w:jc w:val="left"/>
              <w:rPr>
                <w:color w:val="auto"/>
                <w:sz w:val="22"/>
                <w:szCs w:val="22"/>
              </w:rPr>
            </w:pPr>
            <w:r w:rsidRPr="00B953F2">
              <w:rPr>
                <w:color w:val="auto"/>
                <w:sz w:val="22"/>
                <w:szCs w:val="22"/>
              </w:rPr>
              <w:t xml:space="preserve">Një pjesë e kripës vjen nga avullimi i ujit të detit, një pjesë nga uji i kripur që gjendet nëntokë. Këtu mund të ndihmojnë figurat në fillim të kësaj teme në </w:t>
            </w:r>
            <w:proofErr w:type="spellStart"/>
            <w:r w:rsidRPr="00B953F2">
              <w:rPr>
                <w:color w:val="auto"/>
                <w:sz w:val="22"/>
                <w:szCs w:val="22"/>
              </w:rPr>
              <w:t>fq</w:t>
            </w:r>
            <w:proofErr w:type="spellEnd"/>
            <w:r w:rsidRPr="00B953F2">
              <w:rPr>
                <w:color w:val="auto"/>
                <w:sz w:val="22"/>
                <w:szCs w:val="22"/>
              </w:rPr>
              <w:t xml:space="preserve">. 34 të librit. Kripa është e tretur në ujin e detit,ajo nuk mund të shihet me sy, por dihet që është atje. </w:t>
            </w:r>
            <w:r w:rsidRPr="00B953F2">
              <w:rPr>
                <w:color w:val="auto"/>
                <w:sz w:val="22"/>
                <w:szCs w:val="22"/>
              </w:rPr>
              <w:br/>
            </w:r>
            <w:r w:rsidR="006C53A5" w:rsidRPr="00B953F2">
              <w:rPr>
                <w:color w:val="auto"/>
                <w:sz w:val="22"/>
                <w:szCs w:val="22"/>
              </w:rPr>
              <w:t xml:space="preserve">Nxënësit </w:t>
            </w:r>
            <w:r w:rsidRPr="00B953F2">
              <w:rPr>
                <w:color w:val="auto"/>
                <w:sz w:val="22"/>
                <w:szCs w:val="22"/>
              </w:rPr>
              <w:t>diskutojnë rreth faktit se si e dinë ata që kripa ndodhet atje ( mund të shijohet).</w:t>
            </w:r>
          </w:p>
          <w:p w:rsidR="00DB6FB4" w:rsidRPr="00B953F2" w:rsidRDefault="00DB6FB4" w:rsidP="006C53A5">
            <w:pPr>
              <w:spacing w:after="120"/>
              <w:jc w:val="left"/>
              <w:rPr>
                <w:color w:val="auto"/>
                <w:sz w:val="22"/>
                <w:szCs w:val="22"/>
              </w:rPr>
            </w:pPr>
            <w:r w:rsidRPr="00B953F2">
              <w:rPr>
                <w:i/>
                <w:color w:val="auto"/>
                <w:sz w:val="22"/>
                <w:szCs w:val="22"/>
              </w:rPr>
              <w:t>Hetim1:</w:t>
            </w:r>
            <w:r w:rsidR="00007A1F">
              <w:rPr>
                <w:i/>
                <w:color w:val="auto"/>
                <w:sz w:val="22"/>
                <w:szCs w:val="22"/>
              </w:rPr>
              <w:t xml:space="preserve"> </w:t>
            </w:r>
            <w:r w:rsidRPr="00B953F2">
              <w:rPr>
                <w:color w:val="auto"/>
                <w:sz w:val="22"/>
                <w:szCs w:val="22"/>
              </w:rPr>
              <w:t>Të organizuar në dyshe, fillimisht u jepet nxënësve pak kripë dhe ujë duke theksuar faktin që kripa dhe uji janë substanca shumë të ndryshme nga njëra-tjetra. Nxënësit ftohen të tregojnë rreth këtyre materialeve se çfarë vënë re. Më pas</w:t>
            </w:r>
            <w:r w:rsidR="00007A1F">
              <w:rPr>
                <w:color w:val="auto"/>
                <w:sz w:val="22"/>
                <w:szCs w:val="22"/>
              </w:rPr>
              <w:t xml:space="preserve"> </w:t>
            </w:r>
            <w:r w:rsidRPr="00B953F2">
              <w:rPr>
                <w:color w:val="auto"/>
                <w:sz w:val="22"/>
                <w:szCs w:val="22"/>
              </w:rPr>
              <w:t xml:space="preserve">diskutohet rreth asaj se çfarë do të ndodhë kur ata të përziejnë këto materiale. </w:t>
            </w:r>
            <w:r w:rsidRPr="00B953F2">
              <w:rPr>
                <w:color w:val="auto"/>
                <w:sz w:val="22"/>
                <w:szCs w:val="22"/>
              </w:rPr>
              <w:br/>
              <w:t xml:space="preserve">Nxënësit hedhin pak kripë në ujë dhe e trazojnë përzierjen me një lugë: “Çfarë vihet re gjatë trazimit?” Kripa duket sikur zhduket. Shpjegohet se kripa në të vërtetë nuk zhduket; ajo është akoma atje por nuk mund të shihet me sy të lirë pasi është tretur. Nxënësit mund të regjistrojnë vëzhgimet e </w:t>
            </w:r>
            <w:r w:rsidRPr="00B953F2">
              <w:rPr>
                <w:color w:val="auto"/>
                <w:sz w:val="22"/>
                <w:szCs w:val="22"/>
              </w:rPr>
              <w:lastRenderedPageBreak/>
              <w:t xml:space="preserve">tyre në </w:t>
            </w:r>
            <w:r w:rsidRPr="00007A1F">
              <w:rPr>
                <w:i/>
                <w:color w:val="auto"/>
                <w:sz w:val="22"/>
                <w:szCs w:val="22"/>
              </w:rPr>
              <w:t xml:space="preserve">Fletën e </w:t>
            </w:r>
            <w:r w:rsidR="00AC2837" w:rsidRPr="00007A1F">
              <w:rPr>
                <w:i/>
                <w:color w:val="auto"/>
                <w:sz w:val="22"/>
                <w:szCs w:val="22"/>
              </w:rPr>
              <w:t>punës</w:t>
            </w:r>
            <w:r w:rsidRPr="00007A1F">
              <w:rPr>
                <w:i/>
                <w:color w:val="auto"/>
                <w:sz w:val="22"/>
                <w:szCs w:val="22"/>
              </w:rPr>
              <w:t xml:space="preserve"> </w:t>
            </w:r>
            <w:proofErr w:type="spellStart"/>
            <w:r w:rsidRPr="00007A1F">
              <w:rPr>
                <w:i/>
                <w:color w:val="auto"/>
                <w:sz w:val="22"/>
                <w:szCs w:val="22"/>
              </w:rPr>
              <w:t>3.5a</w:t>
            </w:r>
            <w:proofErr w:type="spellEnd"/>
            <w:r w:rsidRPr="00B953F2">
              <w:rPr>
                <w:color w:val="auto"/>
                <w:sz w:val="22"/>
                <w:szCs w:val="22"/>
              </w:rPr>
              <w:t xml:space="preserve">. </w:t>
            </w:r>
            <w:r w:rsidRPr="00B953F2">
              <w:rPr>
                <w:color w:val="auto"/>
                <w:sz w:val="22"/>
                <w:szCs w:val="22"/>
              </w:rPr>
              <w:br/>
            </w:r>
            <w:r w:rsidRPr="00B953F2">
              <w:rPr>
                <w:i/>
                <w:color w:val="auto"/>
                <w:sz w:val="22"/>
                <w:szCs w:val="22"/>
              </w:rPr>
              <w:t>Hetim2:</w:t>
            </w:r>
            <w:r w:rsidR="00007A1F">
              <w:rPr>
                <w:i/>
                <w:color w:val="auto"/>
                <w:sz w:val="22"/>
                <w:szCs w:val="22"/>
              </w:rPr>
              <w:t xml:space="preserve"> </w:t>
            </w:r>
            <w:r w:rsidRPr="00B953F2">
              <w:rPr>
                <w:color w:val="auto"/>
                <w:sz w:val="22"/>
                <w:szCs w:val="22"/>
              </w:rPr>
              <w:t>Më tej ushtrimi përsëritet me substanca të tjera si: sheqer, copa xhelatine, miell, oriz, rërë</w:t>
            </w:r>
            <w:r w:rsidR="006C53A5" w:rsidRPr="00B953F2">
              <w:rPr>
                <w:color w:val="auto"/>
                <w:sz w:val="22"/>
                <w:szCs w:val="22"/>
              </w:rPr>
              <w:t>. Shtrohet pyetja:</w:t>
            </w:r>
            <w:r w:rsidRPr="00B953F2">
              <w:rPr>
                <w:color w:val="auto"/>
                <w:sz w:val="22"/>
                <w:szCs w:val="22"/>
              </w:rPr>
              <w:t xml:space="preserve"> Si do të matim sasinë e materialeve që do të</w:t>
            </w:r>
            <w:r w:rsidR="006C53A5" w:rsidRPr="00B953F2">
              <w:rPr>
                <w:color w:val="auto"/>
                <w:sz w:val="22"/>
                <w:szCs w:val="22"/>
              </w:rPr>
              <w:t xml:space="preserve"> hidhe</w:t>
            </w:r>
            <w:r w:rsidRPr="00B953F2">
              <w:rPr>
                <w:color w:val="auto"/>
                <w:sz w:val="22"/>
                <w:szCs w:val="22"/>
              </w:rPr>
              <w:t>t në ujë? Do të përdoret e njëjta sasi mase një lugë pë</w:t>
            </w:r>
            <w:r w:rsidR="006C53A5" w:rsidRPr="00B953F2">
              <w:rPr>
                <w:color w:val="auto"/>
                <w:sz w:val="22"/>
                <w:szCs w:val="22"/>
              </w:rPr>
              <w:t>r secilin material?</w:t>
            </w:r>
            <w:r w:rsidR="00007A1F">
              <w:rPr>
                <w:color w:val="auto"/>
                <w:sz w:val="22"/>
                <w:szCs w:val="22"/>
              </w:rPr>
              <w:t xml:space="preserve"> Ftohen nxënësi</w:t>
            </w:r>
            <w:r w:rsidRPr="00B953F2">
              <w:rPr>
                <w:color w:val="auto"/>
                <w:sz w:val="22"/>
                <w:szCs w:val="22"/>
              </w:rPr>
              <w:t>t të parashikojnë dhe pas veprimtarisë të regjistrojnë në</w:t>
            </w:r>
            <w:r w:rsidR="006C53A5" w:rsidRPr="00B953F2">
              <w:rPr>
                <w:color w:val="auto"/>
                <w:sz w:val="22"/>
                <w:szCs w:val="22"/>
              </w:rPr>
              <w:t xml:space="preserve"> </w:t>
            </w:r>
            <w:r w:rsidR="006C53A5" w:rsidRPr="00007A1F">
              <w:rPr>
                <w:i/>
                <w:color w:val="auto"/>
                <w:sz w:val="22"/>
                <w:szCs w:val="22"/>
              </w:rPr>
              <w:t xml:space="preserve">Fletën e </w:t>
            </w:r>
            <w:r w:rsidR="00AC2837" w:rsidRPr="00007A1F">
              <w:rPr>
                <w:i/>
                <w:color w:val="auto"/>
                <w:sz w:val="22"/>
                <w:szCs w:val="22"/>
              </w:rPr>
              <w:t>punës</w:t>
            </w:r>
            <w:r w:rsidR="006C53A5" w:rsidRPr="00007A1F">
              <w:rPr>
                <w:i/>
                <w:color w:val="auto"/>
                <w:sz w:val="22"/>
                <w:szCs w:val="22"/>
              </w:rPr>
              <w:t xml:space="preserve"> </w:t>
            </w:r>
            <w:proofErr w:type="spellStart"/>
            <w:r w:rsidRPr="00007A1F">
              <w:rPr>
                <w:i/>
                <w:color w:val="auto"/>
                <w:sz w:val="22"/>
                <w:szCs w:val="22"/>
              </w:rPr>
              <w:t>3.5b</w:t>
            </w:r>
            <w:proofErr w:type="spellEnd"/>
            <w:r w:rsidRPr="00B953F2">
              <w:rPr>
                <w:color w:val="auto"/>
                <w:sz w:val="22"/>
                <w:szCs w:val="22"/>
              </w:rPr>
              <w:t xml:space="preserve"> përfundimet. Disa prej materialeve do të treten në ujë dhe disa jo. </w:t>
            </w:r>
            <w:r w:rsidRPr="00B953F2">
              <w:rPr>
                <w:color w:val="auto"/>
                <w:sz w:val="22"/>
                <w:szCs w:val="22"/>
              </w:rPr>
              <w:br/>
            </w:r>
            <w:r w:rsidRPr="00B953F2">
              <w:rPr>
                <w:i/>
                <w:color w:val="auto"/>
                <w:sz w:val="22"/>
                <w:szCs w:val="22"/>
              </w:rPr>
              <w:t>Hetim3:</w:t>
            </w:r>
            <w:r w:rsidR="00007A1F">
              <w:rPr>
                <w:i/>
                <w:color w:val="auto"/>
                <w:sz w:val="22"/>
                <w:szCs w:val="22"/>
              </w:rPr>
              <w:t xml:space="preserve"> </w:t>
            </w:r>
            <w:r w:rsidRPr="00B953F2">
              <w:rPr>
                <w:color w:val="auto"/>
                <w:sz w:val="22"/>
                <w:szCs w:val="22"/>
              </w:rPr>
              <w:t>Për të marrë përsëri kripën nga tretësira përdorim tretësirën me kripë të formuar më parë</w:t>
            </w:r>
            <w:r w:rsidR="006C53A5" w:rsidRPr="00B953F2">
              <w:rPr>
                <w:color w:val="auto"/>
                <w:sz w:val="22"/>
                <w:szCs w:val="22"/>
              </w:rPr>
              <w:t xml:space="preserve"> </w:t>
            </w:r>
            <w:r w:rsidRPr="00B953F2">
              <w:rPr>
                <w:color w:val="auto"/>
                <w:sz w:val="22"/>
                <w:szCs w:val="22"/>
              </w:rPr>
              <w:t>(mund t’i shtojmë edhe më shumë kripë</w:t>
            </w:r>
            <w:r w:rsidR="006C53A5" w:rsidRPr="00B953F2">
              <w:rPr>
                <w:color w:val="auto"/>
                <w:sz w:val="22"/>
                <w:szCs w:val="22"/>
              </w:rPr>
              <w:t xml:space="preserve"> </w:t>
            </w:r>
            <w:r w:rsidRPr="00B953F2">
              <w:rPr>
                <w:color w:val="auto"/>
                <w:sz w:val="22"/>
                <w:szCs w:val="22"/>
              </w:rPr>
              <w:t xml:space="preserve">për të </w:t>
            </w:r>
            <w:proofErr w:type="spellStart"/>
            <w:r w:rsidRPr="00B953F2">
              <w:rPr>
                <w:color w:val="auto"/>
                <w:sz w:val="22"/>
                <w:szCs w:val="22"/>
              </w:rPr>
              <w:t>patur</w:t>
            </w:r>
            <w:proofErr w:type="spellEnd"/>
            <w:r w:rsidRPr="00B953F2">
              <w:rPr>
                <w:color w:val="auto"/>
                <w:sz w:val="22"/>
                <w:szCs w:val="22"/>
              </w:rPr>
              <w:t xml:space="preserve"> mjaftueshëm). Do të lihet për disa ditë në një vend të ngrohtë. Plotësohen në </w:t>
            </w:r>
            <w:r w:rsidRPr="00007A1F">
              <w:rPr>
                <w:i/>
                <w:color w:val="auto"/>
                <w:sz w:val="22"/>
                <w:szCs w:val="22"/>
              </w:rPr>
              <w:t xml:space="preserve">Fletën e </w:t>
            </w:r>
            <w:r w:rsidR="00AC2837" w:rsidRPr="00007A1F">
              <w:rPr>
                <w:i/>
                <w:color w:val="auto"/>
                <w:sz w:val="22"/>
                <w:szCs w:val="22"/>
              </w:rPr>
              <w:t>punës</w:t>
            </w:r>
            <w:r w:rsidRPr="00007A1F">
              <w:rPr>
                <w:i/>
                <w:color w:val="auto"/>
                <w:sz w:val="22"/>
                <w:szCs w:val="22"/>
              </w:rPr>
              <w:t xml:space="preserve"> </w:t>
            </w:r>
            <w:proofErr w:type="spellStart"/>
            <w:r w:rsidRPr="00007A1F">
              <w:rPr>
                <w:i/>
                <w:color w:val="auto"/>
                <w:sz w:val="22"/>
                <w:szCs w:val="22"/>
              </w:rPr>
              <w:t>3.5c</w:t>
            </w:r>
            <w:proofErr w:type="spellEnd"/>
            <w:r w:rsidR="006C53A5" w:rsidRPr="00B953F2">
              <w:rPr>
                <w:color w:val="auto"/>
                <w:sz w:val="22"/>
                <w:szCs w:val="22"/>
              </w:rPr>
              <w:t xml:space="preserve"> </w:t>
            </w:r>
            <w:r w:rsidRPr="00B953F2">
              <w:rPr>
                <w:color w:val="auto"/>
                <w:sz w:val="22"/>
                <w:szCs w:val="22"/>
              </w:rPr>
              <w:t>parashikimet, të cilat do të krahasohen pas disa ditësh me përfundimet. Diskutohet pyetja:</w:t>
            </w:r>
            <w:r w:rsidR="006C53A5" w:rsidRPr="00B953F2">
              <w:rPr>
                <w:color w:val="auto"/>
                <w:sz w:val="22"/>
                <w:szCs w:val="22"/>
              </w:rPr>
              <w:t xml:space="preserve"> </w:t>
            </w:r>
            <w:r w:rsidRPr="00B953F2">
              <w:rPr>
                <w:color w:val="auto"/>
                <w:sz w:val="22"/>
                <w:szCs w:val="22"/>
              </w:rPr>
              <w:t>“Nëse tre</w:t>
            </w:r>
            <w:r w:rsidR="00007A1F">
              <w:rPr>
                <w:color w:val="auto"/>
                <w:sz w:val="22"/>
                <w:szCs w:val="22"/>
              </w:rPr>
              <w:t>t</w:t>
            </w:r>
            <w:r w:rsidRPr="00B953F2">
              <w:rPr>
                <w:color w:val="auto"/>
                <w:sz w:val="22"/>
                <w:szCs w:val="22"/>
              </w:rPr>
              <w:t xml:space="preserve">im më shumë kripë në tretësirë a do të rimarrim më shumë kripë?” </w:t>
            </w:r>
            <w:r w:rsidRPr="00B953F2">
              <w:rPr>
                <w:color w:val="auto"/>
                <w:sz w:val="22"/>
                <w:szCs w:val="22"/>
              </w:rPr>
              <w:br/>
            </w:r>
            <w:r w:rsidRPr="00B953F2">
              <w:rPr>
                <w:i/>
                <w:color w:val="auto"/>
                <w:sz w:val="22"/>
                <w:szCs w:val="22"/>
              </w:rPr>
              <w:t>Harta e mendimit:</w:t>
            </w:r>
            <w:r w:rsidRPr="00B953F2">
              <w:rPr>
                <w:color w:val="auto"/>
                <w:sz w:val="22"/>
                <w:szCs w:val="22"/>
              </w:rPr>
              <w:t xml:space="preserve"> Në tabelë shkruhet: Tretja e materialeve në ujë.</w:t>
            </w:r>
          </w:p>
          <w:p w:rsidR="00DB6FB4" w:rsidRPr="00B953F2" w:rsidRDefault="006C53A5" w:rsidP="006C53A5">
            <w:pPr>
              <w:spacing w:after="120"/>
              <w:jc w:val="left"/>
              <w:rPr>
                <w:color w:val="auto"/>
                <w:sz w:val="22"/>
                <w:szCs w:val="22"/>
              </w:rPr>
            </w:pPr>
            <w:r w:rsidRPr="00B953F2">
              <w:rPr>
                <w:color w:val="auto"/>
                <w:sz w:val="22"/>
                <w:szCs w:val="22"/>
              </w:rPr>
              <w:t>Nx</w:t>
            </w:r>
            <w:r w:rsidR="00DB6FB4" w:rsidRPr="00B953F2">
              <w:rPr>
                <w:color w:val="auto"/>
                <w:sz w:val="22"/>
                <w:szCs w:val="22"/>
              </w:rPr>
              <w:t>ënësit bazuar në përfundimet e veprimtarive të kryera japin mendime për ndërtimin dhe klasifikimin e hartës së mendimeve.</w:t>
            </w:r>
          </w:p>
        </w:tc>
      </w:tr>
      <w:tr w:rsidR="00DB6FB4" w:rsidRPr="00B953F2" w:rsidTr="005D7CE7">
        <w:tc>
          <w:tcPr>
            <w:tcW w:w="10682" w:type="dxa"/>
            <w:gridSpan w:val="6"/>
          </w:tcPr>
          <w:p w:rsidR="00DB6FB4" w:rsidRDefault="00DB6FB4" w:rsidP="005D7CE7">
            <w:pPr>
              <w:jc w:val="left"/>
              <w:rPr>
                <w:color w:val="auto"/>
                <w:sz w:val="22"/>
                <w:szCs w:val="22"/>
              </w:rPr>
            </w:pPr>
            <w:r w:rsidRPr="00B953F2">
              <w:rPr>
                <w:b/>
                <w:color w:val="auto"/>
                <w:sz w:val="22"/>
                <w:szCs w:val="22"/>
              </w:rPr>
              <w:lastRenderedPageBreak/>
              <w:t>Vlerësimi:</w:t>
            </w:r>
            <w:r w:rsidRPr="00B953F2">
              <w:rPr>
                <w:color w:val="auto"/>
                <w:sz w:val="22"/>
                <w:szCs w:val="22"/>
              </w:rPr>
              <w:t xml:space="preserve"> Nxënësit </w:t>
            </w:r>
            <w:r w:rsidR="00007A1F">
              <w:rPr>
                <w:color w:val="auto"/>
                <w:sz w:val="22"/>
                <w:szCs w:val="22"/>
              </w:rPr>
              <w:t>vlerësohen për përshkrimin e ve</w:t>
            </w:r>
            <w:r w:rsidRPr="00B953F2">
              <w:rPr>
                <w:color w:val="auto"/>
                <w:sz w:val="22"/>
                <w:szCs w:val="22"/>
              </w:rPr>
              <w:t>primtarive, për përcaktimin e materialeve që treten ose jo.</w:t>
            </w:r>
          </w:p>
          <w:p w:rsidR="0045102D" w:rsidRPr="00B953F2" w:rsidRDefault="0045102D" w:rsidP="005D7CE7">
            <w:pPr>
              <w:jc w:val="left"/>
              <w:rPr>
                <w:color w:val="auto"/>
                <w:sz w:val="22"/>
                <w:szCs w:val="22"/>
              </w:rPr>
            </w:pPr>
          </w:p>
        </w:tc>
      </w:tr>
      <w:tr w:rsidR="00DB6FB4" w:rsidRPr="00B953F2" w:rsidTr="005D7CE7">
        <w:tc>
          <w:tcPr>
            <w:tcW w:w="6858" w:type="dxa"/>
            <w:gridSpan w:val="4"/>
          </w:tcPr>
          <w:p w:rsidR="00DB6FB4" w:rsidRDefault="00DB6FB4" w:rsidP="005D7CE7">
            <w:pPr>
              <w:jc w:val="left"/>
              <w:rPr>
                <w:color w:val="auto"/>
                <w:sz w:val="22"/>
                <w:szCs w:val="22"/>
              </w:rPr>
            </w:pPr>
            <w:r w:rsidRPr="00B953F2">
              <w:rPr>
                <w:b/>
                <w:color w:val="auto"/>
                <w:sz w:val="22"/>
                <w:szCs w:val="22"/>
              </w:rPr>
              <w:t>Detyra:</w:t>
            </w:r>
            <w:r w:rsidR="00B953F2" w:rsidRPr="00B953F2">
              <w:rPr>
                <w:color w:val="auto"/>
                <w:sz w:val="22"/>
                <w:szCs w:val="22"/>
              </w:rPr>
              <w:t xml:space="preserve"> </w:t>
            </w:r>
            <w:r w:rsidRPr="00B953F2">
              <w:rPr>
                <w:color w:val="auto"/>
                <w:sz w:val="22"/>
                <w:szCs w:val="22"/>
              </w:rPr>
              <w:t xml:space="preserve">Punimi i </w:t>
            </w:r>
            <w:proofErr w:type="spellStart"/>
            <w:r w:rsidR="0045102D" w:rsidRPr="00B953F2">
              <w:rPr>
                <w:color w:val="auto"/>
                <w:sz w:val="22"/>
                <w:szCs w:val="22"/>
              </w:rPr>
              <w:t>fq</w:t>
            </w:r>
            <w:proofErr w:type="spellEnd"/>
            <w:r w:rsidR="0045102D" w:rsidRPr="00B953F2">
              <w:rPr>
                <w:color w:val="auto"/>
                <w:sz w:val="22"/>
                <w:szCs w:val="22"/>
              </w:rPr>
              <w:t>. 22</w:t>
            </w:r>
            <w:r w:rsidR="0045102D">
              <w:rPr>
                <w:color w:val="auto"/>
                <w:sz w:val="22"/>
                <w:szCs w:val="22"/>
              </w:rPr>
              <w:t xml:space="preserve">, </w:t>
            </w:r>
            <w:r w:rsidRPr="0045102D">
              <w:rPr>
                <w:i/>
                <w:color w:val="auto"/>
                <w:sz w:val="22"/>
                <w:szCs w:val="22"/>
              </w:rPr>
              <w:t xml:space="preserve">Fletore </w:t>
            </w:r>
            <w:r w:rsidR="0045102D" w:rsidRPr="0045102D">
              <w:rPr>
                <w:i/>
                <w:color w:val="auto"/>
                <w:sz w:val="22"/>
                <w:szCs w:val="22"/>
              </w:rPr>
              <w:t>p</w:t>
            </w:r>
            <w:r w:rsidRPr="0045102D">
              <w:rPr>
                <w:i/>
                <w:color w:val="auto"/>
                <w:sz w:val="22"/>
                <w:szCs w:val="22"/>
              </w:rPr>
              <w:t>une</w:t>
            </w:r>
            <w:r w:rsidRPr="00B953F2">
              <w:rPr>
                <w:color w:val="auto"/>
                <w:sz w:val="22"/>
                <w:szCs w:val="22"/>
              </w:rPr>
              <w:t xml:space="preserve"> </w:t>
            </w:r>
          </w:p>
          <w:p w:rsidR="0045102D" w:rsidRPr="00B953F2" w:rsidRDefault="0045102D" w:rsidP="005D7CE7">
            <w:pPr>
              <w:jc w:val="left"/>
              <w:rPr>
                <w:color w:val="auto"/>
                <w:sz w:val="22"/>
                <w:szCs w:val="22"/>
              </w:rPr>
            </w:pPr>
          </w:p>
        </w:tc>
        <w:tc>
          <w:tcPr>
            <w:tcW w:w="3824" w:type="dxa"/>
            <w:gridSpan w:val="2"/>
          </w:tcPr>
          <w:p w:rsidR="00DB6FB4" w:rsidRPr="00B953F2" w:rsidRDefault="00DB6FB4" w:rsidP="005D7CE7">
            <w:pPr>
              <w:spacing w:line="312" w:lineRule="auto"/>
              <w:jc w:val="left"/>
              <w:rPr>
                <w:b/>
                <w:color w:val="auto"/>
                <w:sz w:val="22"/>
                <w:szCs w:val="22"/>
              </w:rPr>
            </w:pPr>
            <w:r w:rsidRPr="00B953F2">
              <w:rPr>
                <w:b/>
                <w:color w:val="auto"/>
                <w:sz w:val="22"/>
                <w:szCs w:val="22"/>
              </w:rPr>
              <w:t xml:space="preserve">Refleksion: </w:t>
            </w:r>
          </w:p>
        </w:tc>
      </w:tr>
      <w:tr w:rsidR="00DB6FB4" w:rsidRPr="00B953F2" w:rsidTr="005D7CE7">
        <w:tc>
          <w:tcPr>
            <w:tcW w:w="10682" w:type="dxa"/>
            <w:gridSpan w:val="6"/>
          </w:tcPr>
          <w:p w:rsidR="0045102D" w:rsidRPr="00B953F2" w:rsidRDefault="00DB6FB4" w:rsidP="005D7CE7">
            <w:pPr>
              <w:spacing w:line="312" w:lineRule="auto"/>
              <w:rPr>
                <w:color w:val="auto"/>
                <w:sz w:val="22"/>
                <w:szCs w:val="22"/>
              </w:rPr>
            </w:pPr>
            <w:r w:rsidRPr="00B953F2">
              <w:rPr>
                <w:b/>
                <w:color w:val="auto"/>
                <w:sz w:val="22"/>
                <w:szCs w:val="22"/>
              </w:rPr>
              <w:t>Shënim:</w:t>
            </w:r>
            <w:r w:rsidRPr="00B953F2">
              <w:rPr>
                <w:color w:val="auto"/>
                <w:sz w:val="22"/>
                <w:szCs w:val="22"/>
              </w:rPr>
              <w:t xml:space="preserve"> Kujdes nxënësit mund të ngatërrojnë shkrirjen me tretjen.</w:t>
            </w:r>
          </w:p>
        </w:tc>
      </w:tr>
    </w:tbl>
    <w:p w:rsidR="00DB6FB4" w:rsidRPr="00B953F2" w:rsidRDefault="00DB6FB4" w:rsidP="00DB6FB4">
      <w:pPr>
        <w:spacing w:line="240" w:lineRule="auto"/>
        <w:jc w:val="left"/>
        <w:rPr>
          <w:color w:val="auto"/>
          <w:sz w:val="22"/>
          <w:szCs w:val="22"/>
        </w:rPr>
      </w:pPr>
    </w:p>
    <w:p w:rsidR="00B953F2" w:rsidRDefault="00B953F2" w:rsidP="00DB6FB4">
      <w:pPr>
        <w:spacing w:line="240" w:lineRule="auto"/>
        <w:jc w:val="left"/>
        <w:rPr>
          <w:rFonts w:eastAsia="Calibri"/>
          <w:color w:val="auto"/>
          <w:sz w:val="22"/>
          <w:szCs w:val="22"/>
        </w:rPr>
      </w:pPr>
    </w:p>
    <w:p w:rsidR="00B953F2" w:rsidRDefault="00B953F2" w:rsidP="00DB6FB4">
      <w:pPr>
        <w:spacing w:line="240" w:lineRule="auto"/>
        <w:jc w:val="left"/>
        <w:rPr>
          <w:rFonts w:eastAsia="Calibri"/>
          <w:color w:val="auto"/>
          <w:sz w:val="22"/>
          <w:szCs w:val="22"/>
        </w:rPr>
      </w:pPr>
    </w:p>
    <w:p w:rsidR="00DB6FB4" w:rsidRPr="00B953F2" w:rsidRDefault="00DB6FB4" w:rsidP="00DB6FB4">
      <w:pPr>
        <w:spacing w:line="240" w:lineRule="auto"/>
        <w:jc w:val="left"/>
        <w:rPr>
          <w:rFonts w:eastAsia="Calibri"/>
          <w:b/>
          <w:color w:val="auto"/>
          <w:sz w:val="22"/>
          <w:szCs w:val="22"/>
        </w:rPr>
      </w:pPr>
      <w:r w:rsidRPr="00B953F2">
        <w:rPr>
          <w:rFonts w:eastAsia="Calibri"/>
          <w:b/>
          <w:color w:val="auto"/>
          <w:sz w:val="22"/>
          <w:szCs w:val="22"/>
        </w:rPr>
        <w:t>Ora 18</w:t>
      </w:r>
    </w:p>
    <w:tbl>
      <w:tblPr>
        <w:tblStyle w:val="TableGrid"/>
        <w:tblW w:w="0" w:type="auto"/>
        <w:tblLook w:val="04A0"/>
      </w:tblPr>
      <w:tblGrid>
        <w:gridCol w:w="2319"/>
        <w:gridCol w:w="2305"/>
        <w:gridCol w:w="1229"/>
        <w:gridCol w:w="90"/>
        <w:gridCol w:w="991"/>
        <w:gridCol w:w="2308"/>
      </w:tblGrid>
      <w:tr w:rsidR="00DB6FB4" w:rsidRPr="00B953F2" w:rsidTr="005D7CE7">
        <w:tc>
          <w:tcPr>
            <w:tcW w:w="2670" w:type="dxa"/>
          </w:tcPr>
          <w:p w:rsidR="00DB6FB4" w:rsidRPr="00B953F2" w:rsidRDefault="00DB6FB4" w:rsidP="005D7CE7">
            <w:pPr>
              <w:jc w:val="left"/>
              <w:rPr>
                <w:color w:val="auto"/>
                <w:sz w:val="22"/>
                <w:szCs w:val="22"/>
              </w:rPr>
            </w:pPr>
            <w:r w:rsidRPr="00B953F2">
              <w:rPr>
                <w:b/>
                <w:color w:val="auto"/>
                <w:sz w:val="22"/>
                <w:szCs w:val="22"/>
              </w:rPr>
              <w:t>Fusha:</w:t>
            </w:r>
            <w:r w:rsidRPr="00B953F2">
              <w:rPr>
                <w:color w:val="auto"/>
                <w:sz w:val="22"/>
                <w:szCs w:val="22"/>
              </w:rPr>
              <w:t xml:space="preserve"> Shkencë</w:t>
            </w:r>
          </w:p>
        </w:tc>
        <w:tc>
          <w:tcPr>
            <w:tcW w:w="2671" w:type="dxa"/>
          </w:tcPr>
          <w:p w:rsidR="00DB6FB4" w:rsidRPr="00B953F2" w:rsidRDefault="00DB6FB4" w:rsidP="005D7CE7">
            <w:pPr>
              <w:jc w:val="left"/>
              <w:rPr>
                <w:color w:val="auto"/>
                <w:sz w:val="22"/>
                <w:szCs w:val="22"/>
              </w:rPr>
            </w:pPr>
            <w:r w:rsidRPr="00B953F2">
              <w:rPr>
                <w:b/>
                <w:color w:val="auto"/>
                <w:sz w:val="22"/>
                <w:szCs w:val="22"/>
              </w:rPr>
              <w:t>Lënda:</w:t>
            </w:r>
            <w:r w:rsidRPr="00B953F2">
              <w:rPr>
                <w:color w:val="auto"/>
                <w:sz w:val="22"/>
                <w:szCs w:val="22"/>
              </w:rPr>
              <w:t xml:space="preserve"> 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:Pse është i kripur deti? ( Ora 2)</w:t>
            </w:r>
          </w:p>
          <w:p w:rsidR="0045102D" w:rsidRPr="00B953F2" w:rsidRDefault="0045102D" w:rsidP="005D7CE7">
            <w:pPr>
              <w:jc w:val="left"/>
              <w:rPr>
                <w:b/>
                <w:bCs/>
                <w:color w:val="auto"/>
                <w:sz w:val="22"/>
                <w:szCs w:val="22"/>
              </w:rPr>
            </w:pPr>
          </w:p>
        </w:tc>
        <w:tc>
          <w:tcPr>
            <w:tcW w:w="5341" w:type="dxa"/>
            <w:gridSpan w:val="4"/>
          </w:tcPr>
          <w:p w:rsidR="00DB6FB4" w:rsidRPr="00B953F2" w:rsidRDefault="00DB6FB4" w:rsidP="005D7CE7">
            <w:pPr>
              <w:jc w:val="left"/>
              <w:rPr>
                <w:color w:val="auto"/>
                <w:sz w:val="22"/>
                <w:szCs w:val="22"/>
              </w:rPr>
            </w:pPr>
            <w:r w:rsidRPr="00B953F2">
              <w:rPr>
                <w:b/>
                <w:color w:val="auto"/>
                <w:sz w:val="22"/>
                <w:szCs w:val="22"/>
              </w:rPr>
              <w:t>Situata e të nxënit</w:t>
            </w:r>
            <w:r w:rsidRPr="00B953F2">
              <w:rPr>
                <w:color w:val="auto"/>
                <w:sz w:val="22"/>
                <w:szCs w:val="22"/>
              </w:rPr>
              <w:t xml:space="preserve">: </w:t>
            </w:r>
            <w:r w:rsidR="006C53A5" w:rsidRPr="00B953F2">
              <w:rPr>
                <w:color w:val="auto"/>
                <w:sz w:val="22"/>
                <w:szCs w:val="22"/>
              </w:rPr>
              <w:t xml:space="preserve">Tretja </w:t>
            </w:r>
            <w:r w:rsidRPr="00B953F2">
              <w:rPr>
                <w:color w:val="auto"/>
                <w:sz w:val="22"/>
                <w:szCs w:val="22"/>
              </w:rPr>
              <w:t>e materialeve</w:t>
            </w:r>
          </w:p>
        </w:tc>
      </w:tr>
      <w:tr w:rsidR="00DB6FB4" w:rsidRPr="00B953F2" w:rsidTr="005D7CE7">
        <w:trPr>
          <w:trHeight w:val="935"/>
        </w:trPr>
        <w:tc>
          <w:tcPr>
            <w:tcW w:w="10682" w:type="dxa"/>
            <w:gridSpan w:val="6"/>
          </w:tcPr>
          <w:p w:rsidR="00DB6FB4" w:rsidRPr="00B953F2" w:rsidRDefault="00DB6FB4" w:rsidP="005D7CE7">
            <w:pPr>
              <w:widowControl w:val="0"/>
              <w:tabs>
                <w:tab w:val="left" w:pos="360"/>
              </w:tabs>
              <w:overflowPunct w:val="0"/>
              <w:adjustRightInd w:val="0"/>
              <w:jc w:val="left"/>
              <w:rPr>
                <w:color w:val="auto"/>
                <w:sz w:val="22"/>
                <w:szCs w:val="22"/>
              </w:rPr>
            </w:pPr>
            <w:r w:rsidRPr="00B953F2">
              <w:rPr>
                <w:b/>
                <w:color w:val="auto"/>
                <w:sz w:val="22"/>
                <w:szCs w:val="22"/>
              </w:rPr>
              <w:t>Rezultatet e të</w:t>
            </w:r>
            <w:r w:rsidR="00007A1F">
              <w:rPr>
                <w:b/>
                <w:color w:val="auto"/>
                <w:sz w:val="22"/>
                <w:szCs w:val="22"/>
              </w:rPr>
              <w:t xml:space="preserve"> </w:t>
            </w:r>
            <w:r w:rsidRPr="00B953F2">
              <w:rPr>
                <w:b/>
                <w:color w:val="auto"/>
                <w:sz w:val="22"/>
                <w:szCs w:val="22"/>
              </w:rPr>
              <w:t>nxën</w:t>
            </w:r>
            <w:r w:rsidR="00007A1F">
              <w:rPr>
                <w:b/>
                <w:color w:val="auto"/>
                <w:sz w:val="22"/>
                <w:szCs w:val="22"/>
              </w:rPr>
              <w:t>it sipas kompetencave të fushës</w:t>
            </w:r>
            <w:r w:rsidRPr="00B953F2">
              <w:rPr>
                <w:b/>
                <w:color w:val="auto"/>
                <w:sz w:val="22"/>
                <w:szCs w:val="22"/>
              </w:rPr>
              <w:t>:</w:t>
            </w:r>
            <w:r w:rsidRPr="00B953F2">
              <w:rPr>
                <w:color w:val="auto"/>
                <w:sz w:val="22"/>
                <w:szCs w:val="22"/>
              </w:rPr>
              <w:br/>
            </w:r>
            <w:r w:rsidR="00007A1F">
              <w:rPr>
                <w:color w:val="auto"/>
                <w:sz w:val="22"/>
                <w:szCs w:val="22"/>
              </w:rPr>
              <w:t xml:space="preserve">- </w:t>
            </w:r>
            <w:r w:rsidRPr="00B953F2">
              <w:rPr>
                <w:color w:val="auto"/>
                <w:sz w:val="22"/>
                <w:szCs w:val="22"/>
              </w:rPr>
              <w:t>Identifikon</w:t>
            </w:r>
            <w:r w:rsidR="00B953F2">
              <w:rPr>
                <w:color w:val="auto"/>
                <w:sz w:val="22"/>
                <w:szCs w:val="22"/>
              </w:rPr>
              <w:t xml:space="preserve"> </w:t>
            </w:r>
            <w:r w:rsidRPr="00B953F2">
              <w:rPr>
                <w:color w:val="auto"/>
                <w:sz w:val="22"/>
                <w:szCs w:val="22"/>
              </w:rPr>
              <w:t>materialet që treten në ujë.</w:t>
            </w:r>
          </w:p>
          <w:p w:rsidR="00DB6FB4" w:rsidRPr="00B953F2" w:rsidRDefault="00007A1F" w:rsidP="005D7CE7">
            <w:pPr>
              <w:widowControl w:val="0"/>
              <w:tabs>
                <w:tab w:val="left" w:pos="360"/>
              </w:tabs>
              <w:overflowPunct w:val="0"/>
              <w:adjustRightInd w:val="0"/>
              <w:jc w:val="left"/>
              <w:rPr>
                <w:color w:val="auto"/>
                <w:sz w:val="22"/>
                <w:szCs w:val="22"/>
              </w:rPr>
            </w:pPr>
            <w:r>
              <w:rPr>
                <w:color w:val="auto"/>
                <w:sz w:val="22"/>
                <w:szCs w:val="22"/>
              </w:rPr>
              <w:t xml:space="preserve">- </w:t>
            </w:r>
            <w:r w:rsidR="00DB6FB4" w:rsidRPr="00B953F2">
              <w:rPr>
                <w:color w:val="auto"/>
                <w:sz w:val="22"/>
                <w:szCs w:val="22"/>
              </w:rPr>
              <w:t>Eksperimenton dhe përshkruan aftësinë tretëse të trupave.</w:t>
            </w:r>
          </w:p>
          <w:p w:rsidR="00DB6FB4" w:rsidRDefault="00007A1F" w:rsidP="005D7CE7">
            <w:pPr>
              <w:pStyle w:val="Default"/>
              <w:rPr>
                <w:rFonts w:ascii="Times New Roman" w:hAnsi="Times New Roman" w:cs="Times New Roman"/>
                <w:color w:val="auto"/>
                <w:sz w:val="22"/>
                <w:szCs w:val="22"/>
                <w:lang w:val="sq-AL"/>
              </w:rPr>
            </w:pPr>
            <w:r>
              <w:rPr>
                <w:rFonts w:ascii="Times New Roman" w:hAnsi="Times New Roman" w:cs="Times New Roman"/>
                <w:bCs/>
                <w:color w:val="auto"/>
                <w:sz w:val="22"/>
                <w:szCs w:val="22"/>
                <w:lang w:val="sq-AL"/>
              </w:rPr>
              <w:t xml:space="preserve">- </w:t>
            </w:r>
            <w:r w:rsidR="00DB6FB4" w:rsidRPr="00B953F2">
              <w:rPr>
                <w:rFonts w:ascii="Times New Roman" w:hAnsi="Times New Roman" w:cs="Times New Roman"/>
                <w:bCs/>
                <w:color w:val="auto"/>
                <w:sz w:val="22"/>
                <w:szCs w:val="22"/>
                <w:lang w:val="sq-AL"/>
              </w:rPr>
              <w:t>Diskuton</w:t>
            </w:r>
            <w:r w:rsidR="00DB6FB4" w:rsidRPr="00B953F2">
              <w:rPr>
                <w:rFonts w:ascii="Times New Roman" w:hAnsi="Times New Roman" w:cs="Times New Roman"/>
                <w:color w:val="auto"/>
                <w:sz w:val="22"/>
                <w:szCs w:val="22"/>
                <w:lang w:val="sq-AL"/>
              </w:rPr>
              <w:t xml:space="preserve"> mbi rolin dhe rëndësinë e kripës si dhe mënyrat e nxjerrjes së saj. </w:t>
            </w:r>
          </w:p>
          <w:p w:rsidR="0045102D" w:rsidRPr="00B953F2" w:rsidRDefault="0045102D" w:rsidP="005D7CE7">
            <w:pPr>
              <w:pStyle w:val="Default"/>
              <w:rPr>
                <w:rFonts w:ascii="Times New Roman" w:hAnsi="Times New Roman" w:cs="Times New Roman"/>
                <w:color w:val="auto"/>
                <w:sz w:val="22"/>
                <w:szCs w:val="22"/>
                <w:lang w:val="sq-AL"/>
              </w:rPr>
            </w:pPr>
          </w:p>
        </w:tc>
      </w:tr>
      <w:tr w:rsidR="00DB6FB4" w:rsidRPr="00B953F2" w:rsidTr="005D7CE7">
        <w:trPr>
          <w:trHeight w:val="890"/>
        </w:trPr>
        <w:tc>
          <w:tcPr>
            <w:tcW w:w="6768" w:type="dxa"/>
            <w:gridSpan w:val="3"/>
          </w:tcPr>
          <w:p w:rsidR="00DB6FB4" w:rsidRPr="00B953F2" w:rsidRDefault="00DB6FB4" w:rsidP="005D7CE7">
            <w:pPr>
              <w:jc w:val="left"/>
              <w:rPr>
                <w:b/>
                <w:color w:val="auto"/>
                <w:sz w:val="22"/>
                <w:szCs w:val="22"/>
              </w:rPr>
            </w:pPr>
            <w:r w:rsidRPr="00B953F2">
              <w:rPr>
                <w:b/>
                <w:color w:val="auto"/>
                <w:sz w:val="22"/>
                <w:szCs w:val="22"/>
              </w:rPr>
              <w:t>Rezultatet e të nxënit sipas temës:</w:t>
            </w:r>
          </w:p>
          <w:p w:rsidR="00DB6FB4" w:rsidRPr="00B953F2" w:rsidRDefault="00007A1F" w:rsidP="005D7CE7">
            <w:pPr>
              <w:jc w:val="left"/>
              <w:rPr>
                <w:color w:val="auto"/>
                <w:sz w:val="22"/>
                <w:szCs w:val="22"/>
              </w:rPr>
            </w:pPr>
            <w:r>
              <w:rPr>
                <w:color w:val="auto"/>
                <w:sz w:val="22"/>
                <w:szCs w:val="22"/>
              </w:rPr>
              <w:t xml:space="preserve">- </w:t>
            </w:r>
            <w:r w:rsidR="00DB6FB4" w:rsidRPr="00B953F2">
              <w:rPr>
                <w:color w:val="auto"/>
                <w:sz w:val="22"/>
                <w:szCs w:val="22"/>
              </w:rPr>
              <w:t>Mëson faktin që disa materiale mund të treten në ujë.</w:t>
            </w:r>
            <w:r w:rsidR="00DB6FB4" w:rsidRPr="00B953F2">
              <w:rPr>
                <w:color w:val="auto"/>
                <w:sz w:val="22"/>
                <w:szCs w:val="22"/>
              </w:rPr>
              <w:br/>
            </w:r>
            <w:r>
              <w:rPr>
                <w:color w:val="auto"/>
                <w:sz w:val="22"/>
                <w:szCs w:val="22"/>
              </w:rPr>
              <w:t xml:space="preserve">- </w:t>
            </w:r>
            <w:r w:rsidR="00DB6FB4" w:rsidRPr="00B953F2">
              <w:rPr>
                <w:color w:val="auto"/>
                <w:sz w:val="22"/>
                <w:szCs w:val="22"/>
              </w:rPr>
              <w:t>Përdor përvojën e drejtpërdrejtë nëpërmjet veprimtarive të konkrete.</w:t>
            </w:r>
          </w:p>
          <w:p w:rsidR="00DB6FB4" w:rsidRPr="00B953F2" w:rsidRDefault="00007A1F" w:rsidP="005D7CE7">
            <w:pPr>
              <w:jc w:val="left"/>
              <w:rPr>
                <w:color w:val="auto"/>
                <w:sz w:val="22"/>
                <w:szCs w:val="22"/>
              </w:rPr>
            </w:pPr>
            <w:r>
              <w:rPr>
                <w:color w:val="auto"/>
                <w:sz w:val="22"/>
                <w:szCs w:val="22"/>
              </w:rPr>
              <w:t xml:space="preserve">- </w:t>
            </w:r>
            <w:r w:rsidR="00DB6FB4" w:rsidRPr="00B953F2">
              <w:rPr>
                <w:color w:val="auto"/>
                <w:sz w:val="22"/>
                <w:szCs w:val="22"/>
              </w:rPr>
              <w:t>Parashikon se çfarë do të ndodhë përpara se të vendosë se çfarë do të bëjë.</w:t>
            </w:r>
          </w:p>
          <w:p w:rsidR="00DB6FB4" w:rsidRPr="00B953F2" w:rsidRDefault="00007A1F" w:rsidP="005D7CE7">
            <w:pPr>
              <w:jc w:val="left"/>
              <w:rPr>
                <w:color w:val="auto"/>
                <w:sz w:val="22"/>
                <w:szCs w:val="22"/>
              </w:rPr>
            </w:pPr>
            <w:r>
              <w:rPr>
                <w:color w:val="auto"/>
                <w:sz w:val="22"/>
                <w:szCs w:val="22"/>
              </w:rPr>
              <w:t xml:space="preserve">- </w:t>
            </w:r>
            <w:r w:rsidR="00DB6FB4" w:rsidRPr="00B953F2">
              <w:rPr>
                <w:color w:val="auto"/>
                <w:sz w:val="22"/>
                <w:szCs w:val="22"/>
              </w:rPr>
              <w:t>Mëson faktin se një test apo krahasim mund të mos jetë i vlefshëm.</w:t>
            </w:r>
          </w:p>
          <w:p w:rsidR="00DB6FB4" w:rsidRPr="00B953F2" w:rsidRDefault="00007A1F" w:rsidP="005D7CE7">
            <w:pPr>
              <w:jc w:val="left"/>
              <w:rPr>
                <w:color w:val="auto"/>
                <w:sz w:val="22"/>
                <w:szCs w:val="22"/>
              </w:rPr>
            </w:pPr>
            <w:r>
              <w:rPr>
                <w:color w:val="auto"/>
                <w:sz w:val="22"/>
                <w:szCs w:val="22"/>
              </w:rPr>
              <w:t xml:space="preserve">- </w:t>
            </w:r>
            <w:r w:rsidR="00DB6FB4" w:rsidRPr="00B953F2">
              <w:rPr>
                <w:color w:val="auto"/>
                <w:sz w:val="22"/>
                <w:szCs w:val="22"/>
              </w:rPr>
              <w:t>Bën matje të thjeshta,</w:t>
            </w:r>
            <w:r>
              <w:rPr>
                <w:color w:val="auto"/>
                <w:sz w:val="22"/>
                <w:szCs w:val="22"/>
              </w:rPr>
              <w:t xml:space="preserve"> </w:t>
            </w:r>
            <w:r w:rsidR="00DB6FB4" w:rsidRPr="00B953F2">
              <w:rPr>
                <w:color w:val="auto"/>
                <w:sz w:val="22"/>
                <w:szCs w:val="22"/>
              </w:rPr>
              <w:t>kryen dhe regjistron vëzhgimet.</w:t>
            </w:r>
          </w:p>
          <w:p w:rsidR="00DB6FB4" w:rsidRPr="00B953F2" w:rsidRDefault="00007A1F" w:rsidP="005D7CE7">
            <w:pPr>
              <w:jc w:val="left"/>
              <w:rPr>
                <w:color w:val="auto"/>
                <w:sz w:val="22"/>
                <w:szCs w:val="22"/>
              </w:rPr>
            </w:pPr>
            <w:r>
              <w:rPr>
                <w:color w:val="auto"/>
                <w:sz w:val="22"/>
                <w:szCs w:val="22"/>
              </w:rPr>
              <w:t xml:space="preserve">- </w:t>
            </w:r>
            <w:r w:rsidR="00DB6FB4" w:rsidRPr="00B953F2">
              <w:rPr>
                <w:color w:val="auto"/>
                <w:sz w:val="22"/>
                <w:szCs w:val="22"/>
              </w:rPr>
              <w:t>Përdor disa mënyra për t’u treguar të tjerëve atë çfarë ndodhi.</w:t>
            </w:r>
          </w:p>
          <w:p w:rsidR="00DB6FB4" w:rsidRDefault="00007A1F" w:rsidP="005D7CE7">
            <w:pPr>
              <w:jc w:val="left"/>
              <w:rPr>
                <w:color w:val="auto"/>
                <w:sz w:val="22"/>
                <w:szCs w:val="22"/>
              </w:rPr>
            </w:pPr>
            <w:r>
              <w:rPr>
                <w:color w:val="auto"/>
                <w:sz w:val="22"/>
                <w:szCs w:val="22"/>
              </w:rPr>
              <w:t xml:space="preserve">- </w:t>
            </w:r>
            <w:r w:rsidR="00DB6FB4" w:rsidRPr="00B953F2">
              <w:rPr>
                <w:color w:val="auto"/>
                <w:sz w:val="22"/>
                <w:szCs w:val="22"/>
              </w:rPr>
              <w:t>Identifikon forma dhe veçori dalluese të thjeshta.</w:t>
            </w:r>
          </w:p>
          <w:p w:rsidR="0045102D" w:rsidRPr="00B953F2" w:rsidRDefault="0045102D" w:rsidP="005D7CE7">
            <w:pPr>
              <w:jc w:val="left"/>
              <w:rPr>
                <w:color w:val="auto"/>
                <w:sz w:val="22"/>
                <w:szCs w:val="22"/>
              </w:rPr>
            </w:pP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Fjalë kyçe</w:t>
            </w:r>
            <w:r w:rsidRPr="00B953F2">
              <w:rPr>
                <w:color w:val="auto"/>
                <w:sz w:val="22"/>
                <w:szCs w:val="22"/>
              </w:rPr>
              <w:t>: tret, parashikoj, e saktë</w:t>
            </w:r>
          </w:p>
        </w:tc>
      </w:tr>
      <w:tr w:rsidR="00DB6FB4" w:rsidRPr="00B953F2" w:rsidTr="005D7CE7">
        <w:tc>
          <w:tcPr>
            <w:tcW w:w="6768" w:type="dxa"/>
            <w:gridSpan w:val="3"/>
          </w:tcPr>
          <w:p w:rsidR="00DB6FB4" w:rsidRPr="00B953F2" w:rsidRDefault="00DB6FB4" w:rsidP="005D7CE7">
            <w:pPr>
              <w:jc w:val="left"/>
              <w:rPr>
                <w:color w:val="auto"/>
                <w:sz w:val="22"/>
                <w:szCs w:val="22"/>
              </w:rPr>
            </w:pPr>
            <w:r w:rsidRPr="00B953F2">
              <w:rPr>
                <w:b/>
                <w:color w:val="auto"/>
                <w:sz w:val="22"/>
                <w:szCs w:val="22"/>
              </w:rPr>
              <w:t>Burimet</w:t>
            </w:r>
            <w:r w:rsidRPr="00B953F2">
              <w:rPr>
                <w:color w:val="auto"/>
                <w:sz w:val="22"/>
                <w:szCs w:val="22"/>
              </w:rPr>
              <w:t xml:space="preserve">: </w:t>
            </w:r>
            <w:r w:rsidRPr="00B953F2">
              <w:rPr>
                <w:rFonts w:eastAsia="Times New Roman"/>
                <w:color w:val="auto"/>
                <w:sz w:val="22"/>
                <w:szCs w:val="22"/>
              </w:rPr>
              <w:t>enciklopedi, ilustrime</w:t>
            </w:r>
          </w:p>
          <w:p w:rsidR="00DB6FB4" w:rsidRPr="00B953F2" w:rsidRDefault="00DB6FB4" w:rsidP="005D7CE7">
            <w:pPr>
              <w:spacing w:after="120" w:line="312" w:lineRule="auto"/>
              <w:rPr>
                <w:color w:val="auto"/>
                <w:sz w:val="22"/>
                <w:szCs w:val="22"/>
              </w:rPr>
            </w:pPr>
            <w:r w:rsidRPr="00B953F2">
              <w:rPr>
                <w:b/>
                <w:color w:val="auto"/>
                <w:sz w:val="22"/>
                <w:szCs w:val="22"/>
              </w:rPr>
              <w:t>Mjete:</w:t>
            </w:r>
            <w:r w:rsidR="00007A1F">
              <w:rPr>
                <w:color w:val="auto"/>
                <w:sz w:val="22"/>
                <w:szCs w:val="22"/>
              </w:rPr>
              <w:t xml:space="preserve"> kripë, gotë labo</w:t>
            </w:r>
            <w:r w:rsidRPr="00B953F2">
              <w:rPr>
                <w:color w:val="auto"/>
                <w:sz w:val="22"/>
                <w:szCs w:val="22"/>
              </w:rPr>
              <w:t xml:space="preserve">ratori, lugë, ujë, sheqer, uthull, ujë me kripë, </w:t>
            </w:r>
            <w:proofErr w:type="spellStart"/>
            <w:r w:rsidRPr="00B953F2">
              <w:rPr>
                <w:color w:val="auto"/>
                <w:sz w:val="22"/>
                <w:szCs w:val="22"/>
              </w:rPr>
              <w:t>kola</w:t>
            </w:r>
            <w:proofErr w:type="spellEnd"/>
            <w:r w:rsidRPr="00B953F2">
              <w:rPr>
                <w:color w:val="auto"/>
                <w:sz w:val="22"/>
                <w:szCs w:val="22"/>
              </w:rPr>
              <w:t>, lëng frutash, detergjent</w:t>
            </w:r>
          </w:p>
        </w:tc>
        <w:tc>
          <w:tcPr>
            <w:tcW w:w="3914" w:type="dxa"/>
            <w:gridSpan w:val="3"/>
          </w:tcPr>
          <w:p w:rsidR="00DB6FB4" w:rsidRPr="00B953F2" w:rsidRDefault="00DB6FB4" w:rsidP="005D7CE7">
            <w:pPr>
              <w:jc w:val="left"/>
              <w:rPr>
                <w:color w:val="auto"/>
                <w:sz w:val="22"/>
                <w:szCs w:val="22"/>
              </w:rPr>
            </w:pPr>
            <w:r w:rsidRPr="00B953F2">
              <w:rPr>
                <w:b/>
                <w:color w:val="auto"/>
                <w:sz w:val="22"/>
                <w:szCs w:val="22"/>
              </w:rPr>
              <w:t>Lidhja me fushat e tjera</w:t>
            </w:r>
            <w:r w:rsidRPr="00B953F2">
              <w:rPr>
                <w:color w:val="auto"/>
                <w:sz w:val="22"/>
                <w:szCs w:val="22"/>
              </w:rPr>
              <w:t xml:space="preserve">: </w:t>
            </w:r>
          </w:p>
        </w:tc>
      </w:tr>
      <w:tr w:rsidR="00DB6FB4" w:rsidRPr="00B953F2" w:rsidTr="005D7CE7">
        <w:tc>
          <w:tcPr>
            <w:tcW w:w="10682" w:type="dxa"/>
            <w:gridSpan w:val="6"/>
          </w:tcPr>
          <w:p w:rsidR="00DB6FB4" w:rsidRPr="00B953F2" w:rsidRDefault="00DB6FB4" w:rsidP="00007A1F">
            <w:pPr>
              <w:jc w:val="left"/>
              <w:rPr>
                <w:b/>
                <w:color w:val="auto"/>
                <w:sz w:val="22"/>
                <w:szCs w:val="22"/>
              </w:rPr>
            </w:pPr>
            <w:r w:rsidRPr="00B953F2">
              <w:rPr>
                <w:b/>
                <w:color w:val="auto"/>
                <w:sz w:val="22"/>
                <w:szCs w:val="22"/>
              </w:rPr>
              <w:t>Metodologjia dhe veprimtaritë e nxënësve:</w:t>
            </w:r>
          </w:p>
          <w:p w:rsidR="0045102D" w:rsidRPr="00B953F2" w:rsidRDefault="00DB6FB4" w:rsidP="00007A1F">
            <w:pPr>
              <w:jc w:val="left"/>
              <w:rPr>
                <w:color w:val="auto"/>
                <w:sz w:val="22"/>
                <w:szCs w:val="22"/>
              </w:rPr>
            </w:pPr>
            <w:r w:rsidRPr="00B953F2">
              <w:rPr>
                <w:i/>
                <w:color w:val="auto"/>
                <w:sz w:val="22"/>
                <w:szCs w:val="22"/>
              </w:rPr>
              <w:t>Diskutim për njohuritë paraprake</w:t>
            </w:r>
            <w:r w:rsidRPr="00B953F2">
              <w:rPr>
                <w:color w:val="auto"/>
                <w:sz w:val="22"/>
                <w:szCs w:val="22"/>
              </w:rPr>
              <w:t>: Çfarë</w:t>
            </w:r>
            <w:r w:rsidR="006C53A5" w:rsidRPr="00B953F2">
              <w:rPr>
                <w:color w:val="auto"/>
                <w:sz w:val="22"/>
                <w:szCs w:val="22"/>
              </w:rPr>
              <w:t xml:space="preserve"> ndodh me k</w:t>
            </w:r>
            <w:r w:rsidRPr="00B953F2">
              <w:rPr>
                <w:color w:val="auto"/>
                <w:sz w:val="22"/>
                <w:szCs w:val="22"/>
              </w:rPr>
              <w:t xml:space="preserve">ripën kur hidhet në ujë? A dallon tretja e kripës në varësi të temperaturës së ujit? </w:t>
            </w:r>
          </w:p>
          <w:p w:rsidR="00DB6FB4" w:rsidRPr="00B953F2" w:rsidRDefault="00DB6FB4" w:rsidP="00007A1F">
            <w:pPr>
              <w:jc w:val="left"/>
              <w:rPr>
                <w:color w:val="auto"/>
                <w:sz w:val="22"/>
                <w:szCs w:val="22"/>
              </w:rPr>
            </w:pPr>
            <w:r w:rsidRPr="00B953F2">
              <w:rPr>
                <w:color w:val="auto"/>
                <w:sz w:val="22"/>
                <w:szCs w:val="22"/>
              </w:rPr>
              <w:lastRenderedPageBreak/>
              <w:t xml:space="preserve">Diskutim i përfundimeve të veprimtarisë së kryer në </w:t>
            </w:r>
            <w:r w:rsidRPr="00007A1F">
              <w:rPr>
                <w:i/>
                <w:color w:val="auto"/>
                <w:sz w:val="22"/>
                <w:szCs w:val="22"/>
              </w:rPr>
              <w:t>Fletën e punës</w:t>
            </w:r>
            <w:r w:rsidRPr="00B953F2">
              <w:rPr>
                <w:color w:val="auto"/>
                <w:sz w:val="22"/>
                <w:szCs w:val="22"/>
              </w:rPr>
              <w:t xml:space="preserve"> </w:t>
            </w:r>
            <w:proofErr w:type="spellStart"/>
            <w:r w:rsidRPr="00B953F2">
              <w:rPr>
                <w:color w:val="auto"/>
                <w:sz w:val="22"/>
                <w:szCs w:val="22"/>
              </w:rPr>
              <w:t>fq</w:t>
            </w:r>
            <w:proofErr w:type="spellEnd"/>
            <w:r w:rsidRPr="00B953F2">
              <w:rPr>
                <w:color w:val="auto"/>
                <w:sz w:val="22"/>
                <w:szCs w:val="22"/>
              </w:rPr>
              <w:t>. 22</w:t>
            </w:r>
          </w:p>
          <w:p w:rsidR="00DB6FB4" w:rsidRPr="00B953F2" w:rsidRDefault="00DB6FB4" w:rsidP="00007A1F">
            <w:pPr>
              <w:jc w:val="left"/>
              <w:rPr>
                <w:color w:val="auto"/>
                <w:sz w:val="22"/>
                <w:szCs w:val="22"/>
              </w:rPr>
            </w:pPr>
            <w:r w:rsidRPr="00B953F2">
              <w:rPr>
                <w:color w:val="auto"/>
                <w:sz w:val="22"/>
                <w:szCs w:val="22"/>
              </w:rPr>
              <w:t>Shtrohet pyetja: Çfarë ndodh me kripën në ujë</w:t>
            </w:r>
            <w:r w:rsidR="006C53A5" w:rsidRPr="00B953F2">
              <w:rPr>
                <w:color w:val="auto"/>
                <w:sz w:val="22"/>
                <w:szCs w:val="22"/>
              </w:rPr>
              <w:t>,</w:t>
            </w:r>
            <w:r w:rsidRPr="00B953F2">
              <w:rPr>
                <w:color w:val="auto"/>
                <w:sz w:val="22"/>
                <w:szCs w:val="22"/>
              </w:rPr>
              <w:t xml:space="preserve"> zhduket apo mund ta rima</w:t>
            </w:r>
            <w:r w:rsidR="00007A1F">
              <w:rPr>
                <w:color w:val="auto"/>
                <w:sz w:val="22"/>
                <w:szCs w:val="22"/>
              </w:rPr>
              <w:t>r</w:t>
            </w:r>
            <w:r w:rsidRPr="00B953F2">
              <w:rPr>
                <w:color w:val="auto"/>
                <w:sz w:val="22"/>
                <w:szCs w:val="22"/>
              </w:rPr>
              <w:t>rim?</w:t>
            </w:r>
          </w:p>
          <w:p w:rsidR="00DB6FB4" w:rsidRPr="00B953F2" w:rsidRDefault="00DB6FB4" w:rsidP="00007A1F">
            <w:pPr>
              <w:spacing w:after="120"/>
              <w:jc w:val="left"/>
              <w:rPr>
                <w:color w:val="auto"/>
                <w:sz w:val="22"/>
                <w:szCs w:val="22"/>
              </w:rPr>
            </w:pPr>
            <w:r w:rsidRPr="00B953F2">
              <w:rPr>
                <w:i/>
                <w:color w:val="auto"/>
                <w:sz w:val="22"/>
                <w:szCs w:val="22"/>
              </w:rPr>
              <w:t>Hetim</w:t>
            </w:r>
            <w:r w:rsidR="00007A1F">
              <w:rPr>
                <w:i/>
                <w:color w:val="auto"/>
                <w:sz w:val="22"/>
                <w:szCs w:val="22"/>
              </w:rPr>
              <w:t xml:space="preserve"> </w:t>
            </w:r>
            <w:r w:rsidRPr="00B953F2">
              <w:rPr>
                <w:i/>
                <w:color w:val="auto"/>
                <w:sz w:val="22"/>
                <w:szCs w:val="22"/>
              </w:rPr>
              <w:t>3:</w:t>
            </w:r>
            <w:r w:rsidR="00007A1F">
              <w:rPr>
                <w:i/>
                <w:color w:val="auto"/>
                <w:sz w:val="22"/>
                <w:szCs w:val="22"/>
              </w:rPr>
              <w:t xml:space="preserve"> </w:t>
            </w:r>
            <w:r w:rsidRPr="00B953F2">
              <w:rPr>
                <w:color w:val="auto"/>
                <w:sz w:val="22"/>
                <w:szCs w:val="22"/>
              </w:rPr>
              <w:t>Pasi është lënë për disa ditë në një vend të ngrohtë</w:t>
            </w:r>
            <w:r w:rsidR="006C53A5" w:rsidRPr="00B953F2">
              <w:rPr>
                <w:color w:val="auto"/>
                <w:sz w:val="22"/>
                <w:szCs w:val="22"/>
              </w:rPr>
              <w:t xml:space="preserve"> </w:t>
            </w:r>
            <w:r w:rsidRPr="00B953F2">
              <w:rPr>
                <w:color w:val="auto"/>
                <w:sz w:val="22"/>
                <w:szCs w:val="22"/>
              </w:rPr>
              <w:t>tretësira</w:t>
            </w:r>
            <w:r w:rsidR="006C53A5" w:rsidRPr="00B953F2">
              <w:rPr>
                <w:color w:val="auto"/>
                <w:sz w:val="22"/>
                <w:szCs w:val="22"/>
              </w:rPr>
              <w:t xml:space="preserve"> </w:t>
            </w:r>
            <w:r w:rsidRPr="00B953F2">
              <w:rPr>
                <w:color w:val="auto"/>
                <w:sz w:val="22"/>
                <w:szCs w:val="22"/>
              </w:rPr>
              <w:t>me kripë do të shihet në enë nëse është rima</w:t>
            </w:r>
            <w:r w:rsidR="00007A1F">
              <w:rPr>
                <w:color w:val="auto"/>
                <w:sz w:val="22"/>
                <w:szCs w:val="22"/>
              </w:rPr>
              <w:t>r</w:t>
            </w:r>
            <w:r w:rsidRPr="00B953F2">
              <w:rPr>
                <w:color w:val="auto"/>
                <w:sz w:val="22"/>
                <w:szCs w:val="22"/>
              </w:rPr>
              <w:t xml:space="preserve">rë kripë nga tretësira. Plotësohen në </w:t>
            </w:r>
            <w:r w:rsidRPr="00007A1F">
              <w:rPr>
                <w:i/>
                <w:color w:val="auto"/>
                <w:sz w:val="22"/>
                <w:szCs w:val="22"/>
              </w:rPr>
              <w:t xml:space="preserve">Fletën e </w:t>
            </w:r>
            <w:r w:rsidR="00AC2837" w:rsidRPr="00007A1F">
              <w:rPr>
                <w:i/>
                <w:color w:val="auto"/>
                <w:sz w:val="22"/>
                <w:szCs w:val="22"/>
              </w:rPr>
              <w:t>punës</w:t>
            </w:r>
            <w:r w:rsidRPr="00007A1F">
              <w:rPr>
                <w:i/>
                <w:color w:val="auto"/>
                <w:sz w:val="22"/>
                <w:szCs w:val="22"/>
              </w:rPr>
              <w:t xml:space="preserve"> </w:t>
            </w:r>
            <w:proofErr w:type="spellStart"/>
            <w:r w:rsidRPr="00007A1F">
              <w:rPr>
                <w:i/>
                <w:color w:val="auto"/>
                <w:sz w:val="22"/>
                <w:szCs w:val="22"/>
              </w:rPr>
              <w:t>3.5c</w:t>
            </w:r>
            <w:proofErr w:type="spellEnd"/>
            <w:r w:rsidRPr="00B953F2">
              <w:rPr>
                <w:color w:val="auto"/>
                <w:sz w:val="22"/>
                <w:szCs w:val="22"/>
              </w:rPr>
              <w:t xml:space="preserve"> përfundimet, të cilat krahasohen me</w:t>
            </w:r>
            <w:r w:rsidR="00007A1F">
              <w:rPr>
                <w:color w:val="auto"/>
                <w:sz w:val="22"/>
                <w:szCs w:val="22"/>
              </w:rPr>
              <w:t xml:space="preserve"> </w:t>
            </w:r>
            <w:r w:rsidRPr="00B953F2">
              <w:rPr>
                <w:color w:val="auto"/>
                <w:sz w:val="22"/>
                <w:szCs w:val="22"/>
              </w:rPr>
              <w:t xml:space="preserve">parashikimet. </w:t>
            </w:r>
            <w:r w:rsidRPr="00B953F2">
              <w:rPr>
                <w:color w:val="auto"/>
                <w:sz w:val="22"/>
                <w:szCs w:val="22"/>
              </w:rPr>
              <w:br/>
            </w:r>
            <w:r w:rsidRPr="00B953F2">
              <w:rPr>
                <w:i/>
                <w:color w:val="auto"/>
                <w:sz w:val="22"/>
                <w:szCs w:val="22"/>
              </w:rPr>
              <w:t>Hetim</w:t>
            </w:r>
            <w:r w:rsidR="00007A1F">
              <w:rPr>
                <w:i/>
                <w:color w:val="auto"/>
                <w:sz w:val="22"/>
                <w:szCs w:val="22"/>
              </w:rPr>
              <w:t xml:space="preserve"> </w:t>
            </w:r>
            <w:r w:rsidRPr="00B953F2">
              <w:rPr>
                <w:i/>
                <w:color w:val="auto"/>
                <w:sz w:val="22"/>
                <w:szCs w:val="22"/>
              </w:rPr>
              <w:t>4:</w:t>
            </w:r>
            <w:r w:rsidRPr="00B953F2">
              <w:rPr>
                <w:color w:val="auto"/>
                <w:sz w:val="22"/>
                <w:szCs w:val="22"/>
              </w:rPr>
              <w:t xml:space="preserve"> Nxënësve u kërkohet që të formulojnë një pyetje shkencore që kërkon përgjigje. P</w:t>
            </w:r>
            <w:r w:rsidR="00007A1F">
              <w:rPr>
                <w:color w:val="auto"/>
                <w:sz w:val="22"/>
                <w:szCs w:val="22"/>
              </w:rPr>
              <w:t>.</w:t>
            </w:r>
            <w:r w:rsidRPr="00B953F2">
              <w:rPr>
                <w:color w:val="auto"/>
                <w:sz w:val="22"/>
                <w:szCs w:val="22"/>
              </w:rPr>
              <w:t xml:space="preserve">sh. “Sa shumë sheqer tretet në lëngje të ndryshme?” ose, “Sa shpejt do të tretet një lugë me sheqer në </w:t>
            </w:r>
            <w:r w:rsidR="00007A1F">
              <w:rPr>
                <w:color w:val="auto"/>
                <w:sz w:val="22"/>
                <w:szCs w:val="22"/>
              </w:rPr>
              <w:t xml:space="preserve">lëngje të ndryshme?” Tabela në </w:t>
            </w:r>
            <w:r w:rsidR="00007A1F" w:rsidRPr="00007A1F">
              <w:rPr>
                <w:i/>
                <w:color w:val="auto"/>
                <w:sz w:val="22"/>
                <w:szCs w:val="22"/>
              </w:rPr>
              <w:t>F</w:t>
            </w:r>
            <w:r w:rsidRPr="00007A1F">
              <w:rPr>
                <w:i/>
                <w:color w:val="auto"/>
                <w:sz w:val="22"/>
                <w:szCs w:val="22"/>
              </w:rPr>
              <w:t xml:space="preserve">letën e </w:t>
            </w:r>
            <w:r w:rsidR="00AC2837" w:rsidRPr="00007A1F">
              <w:rPr>
                <w:i/>
                <w:color w:val="auto"/>
                <w:sz w:val="22"/>
                <w:szCs w:val="22"/>
              </w:rPr>
              <w:t>punës</w:t>
            </w:r>
            <w:r w:rsidRPr="00007A1F">
              <w:rPr>
                <w:i/>
                <w:color w:val="auto"/>
                <w:sz w:val="22"/>
                <w:szCs w:val="22"/>
              </w:rPr>
              <w:t xml:space="preserve"> </w:t>
            </w:r>
            <w:proofErr w:type="spellStart"/>
            <w:r w:rsidRPr="00007A1F">
              <w:rPr>
                <w:i/>
                <w:color w:val="auto"/>
                <w:sz w:val="22"/>
                <w:szCs w:val="22"/>
              </w:rPr>
              <w:t>3.5d</w:t>
            </w:r>
            <w:proofErr w:type="spellEnd"/>
            <w:r w:rsidRPr="00B953F2">
              <w:rPr>
                <w:color w:val="auto"/>
                <w:sz w:val="22"/>
                <w:szCs w:val="22"/>
              </w:rPr>
              <w:t xml:space="preserve"> plotësohet me parashikimet se çfarë ata mendojnë se do të ndodhë. Më pas nxënësit ftohen të bëjnë sugjerime rreth faktit se si do të hetohet kjo pyetje. P</w:t>
            </w:r>
            <w:r w:rsidR="00007A1F">
              <w:rPr>
                <w:color w:val="auto"/>
                <w:sz w:val="22"/>
                <w:szCs w:val="22"/>
              </w:rPr>
              <w:t>.</w:t>
            </w:r>
            <w:r w:rsidRPr="00B953F2">
              <w:rPr>
                <w:color w:val="auto"/>
                <w:sz w:val="22"/>
                <w:szCs w:val="22"/>
              </w:rPr>
              <w:t>sh. nxënësit mund të fillojnë me sasi të njëjta të lëngjeve dhe më pas të shtojnë sasi të njëjta të sheqerit për çdo lëng, duke e trazuar mirë pas çdo shtimi të sasisë. Ata duhet të vazhdojnë që ta shtojnë sasinë e sheqerit derisa një sasi e vogël sheqeri të jetë e dukshme pas një trazimi të fortë.</w:t>
            </w:r>
            <w:r w:rsidR="006C53A5" w:rsidRPr="00B953F2">
              <w:rPr>
                <w:color w:val="auto"/>
                <w:sz w:val="22"/>
                <w:szCs w:val="22"/>
              </w:rPr>
              <w:t xml:space="preserve"> </w:t>
            </w:r>
            <w:r w:rsidRPr="00B953F2">
              <w:rPr>
                <w:color w:val="auto"/>
                <w:sz w:val="22"/>
                <w:szCs w:val="22"/>
              </w:rPr>
              <w:t xml:space="preserve">Nxënësit duhet të mbledhin rezultate dhe më pas të krahasojnë lëngjet për të parë se cili prej tyre do ta lejojë më shumë apo më pak tretjen e sheqerit. </w:t>
            </w:r>
          </w:p>
          <w:p w:rsidR="00DB6FB4" w:rsidRPr="00B953F2" w:rsidRDefault="00DB6FB4" w:rsidP="00007A1F">
            <w:pPr>
              <w:spacing w:after="120"/>
              <w:jc w:val="left"/>
              <w:rPr>
                <w:color w:val="auto"/>
                <w:sz w:val="22"/>
                <w:szCs w:val="22"/>
              </w:rPr>
            </w:pPr>
            <w:r w:rsidRPr="00B953F2">
              <w:rPr>
                <w:color w:val="auto"/>
                <w:sz w:val="22"/>
                <w:szCs w:val="22"/>
              </w:rPr>
              <w:t>U drejtohet pyetja nxënësve: A është i drejtë testimi nëse ata përziejnë tretësirat për periudha të ndryshme kohore?</w:t>
            </w:r>
          </w:p>
          <w:p w:rsidR="00DB6FB4" w:rsidRPr="00B953F2" w:rsidRDefault="00DB6FB4" w:rsidP="00007A1F">
            <w:pPr>
              <w:spacing w:after="120"/>
              <w:jc w:val="left"/>
              <w:rPr>
                <w:color w:val="auto"/>
                <w:sz w:val="22"/>
                <w:szCs w:val="22"/>
              </w:rPr>
            </w:pPr>
            <w:r w:rsidRPr="00B953F2">
              <w:rPr>
                <w:color w:val="auto"/>
                <w:sz w:val="22"/>
                <w:szCs w:val="22"/>
              </w:rPr>
              <w:t xml:space="preserve">Nxënësit duhet të mendojnë edhe për mënyrën se si do të komunikojnë me të tjerët gjetjet e tyre. </w:t>
            </w:r>
          </w:p>
          <w:p w:rsidR="00DB6FB4" w:rsidRPr="00B953F2" w:rsidRDefault="00DB6FB4" w:rsidP="00007A1F">
            <w:pPr>
              <w:spacing w:after="120"/>
              <w:jc w:val="left"/>
              <w:rPr>
                <w:color w:val="auto"/>
                <w:sz w:val="22"/>
                <w:szCs w:val="22"/>
              </w:rPr>
            </w:pPr>
            <w:r w:rsidRPr="00B953F2">
              <w:rPr>
                <w:i/>
                <w:color w:val="auto"/>
                <w:sz w:val="22"/>
                <w:szCs w:val="22"/>
              </w:rPr>
              <w:t>Përfundime:</w:t>
            </w:r>
            <w:r w:rsidR="006C53A5" w:rsidRPr="00B953F2">
              <w:rPr>
                <w:i/>
                <w:color w:val="auto"/>
                <w:sz w:val="22"/>
                <w:szCs w:val="22"/>
              </w:rPr>
              <w:t xml:space="preserve"> </w:t>
            </w:r>
            <w:r w:rsidRPr="00B953F2">
              <w:rPr>
                <w:color w:val="auto"/>
                <w:sz w:val="22"/>
                <w:szCs w:val="22"/>
              </w:rPr>
              <w:t xml:space="preserve">Përfaqësuesit e dysheve prezantojnë gjetjet e tyre duke u dhënë mundësi dhe përfaqësuesve të tjerë të japin mendime në mbështetje apo për plotësim. </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lastRenderedPageBreak/>
              <w:t>Vlerësimi</w:t>
            </w:r>
            <w:r w:rsidRPr="00B953F2">
              <w:rPr>
                <w:color w:val="auto"/>
                <w:sz w:val="22"/>
                <w:szCs w:val="22"/>
              </w:rPr>
              <w:t>: Nxënësit do të punojnë me njëri-tjetrin për të ndërtuar për këtë temë disa thënie të thjeshta të l</w:t>
            </w:r>
            <w:r w:rsidR="006C53A5" w:rsidRPr="00B953F2">
              <w:rPr>
                <w:color w:val="auto"/>
                <w:sz w:val="22"/>
                <w:szCs w:val="22"/>
              </w:rPr>
              <w:t>lojit “</w:t>
            </w:r>
            <w:r w:rsidRPr="00B953F2">
              <w:rPr>
                <w:color w:val="auto"/>
                <w:sz w:val="22"/>
                <w:szCs w:val="22"/>
              </w:rPr>
              <w:t>mundem-bëj</w:t>
            </w:r>
            <w:r w:rsidR="006C53A5" w:rsidRPr="00B953F2">
              <w:rPr>
                <w:color w:val="auto"/>
                <w:sz w:val="22"/>
                <w:szCs w:val="22"/>
              </w:rPr>
              <w:t>”</w:t>
            </w:r>
            <w:r w:rsidRPr="00B953F2">
              <w:rPr>
                <w:color w:val="auto"/>
                <w:sz w:val="22"/>
                <w:szCs w:val="22"/>
              </w:rPr>
              <w:t>. P</w:t>
            </w:r>
            <w:r w:rsidR="00007A1F">
              <w:rPr>
                <w:color w:val="auto"/>
                <w:sz w:val="22"/>
                <w:szCs w:val="22"/>
              </w:rPr>
              <w:t>.</w:t>
            </w:r>
            <w:r w:rsidRPr="00B953F2">
              <w:rPr>
                <w:color w:val="auto"/>
                <w:sz w:val="22"/>
                <w:szCs w:val="22"/>
              </w:rPr>
              <w:t>sh. “Unë mund të kuptoj faktin pse disa materiale treten në ujë”, “Unë mund të kryej matje të thjeshta”, “Unë mund të përdor disa mënyra për t’u treguar të tjerëve atë çfarë ndodhi”. Nxënësit më pas duhet të vlerësojnë se sa afër afrohen me këto thënie: aspak, jo tamam, disi, plotësisht.</w:t>
            </w:r>
          </w:p>
          <w:p w:rsidR="00DB6FB4" w:rsidRPr="00B953F2" w:rsidRDefault="00DB6FB4" w:rsidP="005D7CE7">
            <w:pPr>
              <w:jc w:val="left"/>
              <w:rPr>
                <w:color w:val="auto"/>
                <w:sz w:val="22"/>
                <w:szCs w:val="22"/>
              </w:rPr>
            </w:pPr>
          </w:p>
        </w:tc>
      </w:tr>
      <w:tr w:rsidR="00DB6FB4" w:rsidRPr="00B953F2" w:rsidTr="005D7CE7">
        <w:tc>
          <w:tcPr>
            <w:tcW w:w="6858" w:type="dxa"/>
            <w:gridSpan w:val="4"/>
          </w:tcPr>
          <w:p w:rsidR="00DB6FB4" w:rsidRPr="00B953F2" w:rsidRDefault="00DB6FB4" w:rsidP="00007A1F">
            <w:pPr>
              <w:jc w:val="left"/>
              <w:rPr>
                <w:color w:val="auto"/>
                <w:sz w:val="22"/>
                <w:szCs w:val="22"/>
              </w:rPr>
            </w:pPr>
            <w:r w:rsidRPr="00B953F2">
              <w:rPr>
                <w:b/>
                <w:color w:val="auto"/>
                <w:sz w:val="22"/>
                <w:szCs w:val="22"/>
              </w:rPr>
              <w:t>Detyra:</w:t>
            </w:r>
            <w:r w:rsidRPr="00B953F2">
              <w:rPr>
                <w:color w:val="auto"/>
                <w:sz w:val="22"/>
                <w:szCs w:val="22"/>
              </w:rPr>
              <w:t xml:space="preserve"> Nxënësit mund të pyesin shokët apo familjarët nëse ata dinë diçka rreth faktit të tretjes së kripës në ujë dhe për faktin se përse mund të përdoret uji i kripur.</w:t>
            </w:r>
          </w:p>
          <w:p w:rsidR="00DB6FB4" w:rsidRPr="00B953F2" w:rsidRDefault="00DB6FB4" w:rsidP="00007A1F">
            <w:pPr>
              <w:jc w:val="left"/>
              <w:rPr>
                <w:color w:val="auto"/>
                <w:sz w:val="22"/>
                <w:szCs w:val="22"/>
              </w:rPr>
            </w:pPr>
          </w:p>
        </w:tc>
        <w:tc>
          <w:tcPr>
            <w:tcW w:w="3824" w:type="dxa"/>
            <w:gridSpan w:val="2"/>
          </w:tcPr>
          <w:p w:rsidR="00DB6FB4" w:rsidRPr="00B953F2" w:rsidRDefault="00DB6FB4" w:rsidP="00007A1F">
            <w:pPr>
              <w:spacing w:line="312" w:lineRule="auto"/>
              <w:jc w:val="left"/>
              <w:rPr>
                <w:color w:val="auto"/>
                <w:sz w:val="22"/>
                <w:szCs w:val="22"/>
              </w:rPr>
            </w:pPr>
            <w:r w:rsidRPr="00B953F2">
              <w:rPr>
                <w:b/>
                <w:color w:val="auto"/>
                <w:sz w:val="22"/>
                <w:szCs w:val="22"/>
              </w:rPr>
              <w:t>Refleksion</w:t>
            </w:r>
            <w:r w:rsidRPr="00B953F2">
              <w:rPr>
                <w:color w:val="auto"/>
                <w:sz w:val="22"/>
                <w:szCs w:val="22"/>
              </w:rPr>
              <w:t>: Trego një</w:t>
            </w:r>
            <w:r w:rsidR="006C53A5" w:rsidRPr="00B953F2">
              <w:rPr>
                <w:color w:val="auto"/>
                <w:sz w:val="22"/>
                <w:szCs w:val="22"/>
              </w:rPr>
              <w:t xml:space="preserve"> </w:t>
            </w:r>
            <w:r w:rsidRPr="00B953F2">
              <w:rPr>
                <w:color w:val="auto"/>
                <w:sz w:val="22"/>
                <w:szCs w:val="22"/>
              </w:rPr>
              <w:t>ushqimin të cilin ti e përgatit vetë duke tretur materiale te njëri</w:t>
            </w:r>
            <w:r w:rsidR="00007A1F">
              <w:rPr>
                <w:color w:val="auto"/>
                <w:sz w:val="22"/>
                <w:szCs w:val="22"/>
              </w:rPr>
              <w:t>-</w:t>
            </w:r>
            <w:r w:rsidRPr="00B953F2">
              <w:rPr>
                <w:color w:val="auto"/>
                <w:sz w:val="22"/>
                <w:szCs w:val="22"/>
              </w:rPr>
              <w:t>tjetri.</w:t>
            </w:r>
          </w:p>
        </w:tc>
      </w:tr>
      <w:tr w:rsidR="00DB6FB4" w:rsidRPr="00B953F2" w:rsidTr="005D7CE7">
        <w:tc>
          <w:tcPr>
            <w:tcW w:w="10682" w:type="dxa"/>
            <w:gridSpan w:val="6"/>
          </w:tcPr>
          <w:p w:rsidR="00DB6FB4" w:rsidRPr="00B953F2" w:rsidRDefault="00DB6FB4" w:rsidP="005D7CE7">
            <w:pPr>
              <w:jc w:val="left"/>
              <w:rPr>
                <w:b/>
                <w:color w:val="auto"/>
                <w:sz w:val="22"/>
                <w:szCs w:val="22"/>
              </w:rPr>
            </w:pPr>
            <w:r w:rsidRPr="00B953F2">
              <w:rPr>
                <w:b/>
                <w:color w:val="auto"/>
                <w:sz w:val="22"/>
                <w:szCs w:val="22"/>
              </w:rPr>
              <w:t xml:space="preserve">Shënim: </w:t>
            </w:r>
          </w:p>
        </w:tc>
      </w:tr>
    </w:tbl>
    <w:p w:rsidR="00DB6FB4" w:rsidRPr="00B953F2" w:rsidRDefault="00DB6FB4" w:rsidP="00DB6FB4">
      <w:pPr>
        <w:spacing w:line="240" w:lineRule="auto"/>
        <w:jc w:val="left"/>
        <w:rPr>
          <w:color w:val="auto"/>
          <w:sz w:val="22"/>
          <w:szCs w:val="22"/>
        </w:rPr>
      </w:pPr>
    </w:p>
    <w:p w:rsidR="00B953F2" w:rsidRDefault="00B953F2" w:rsidP="00DB6FB4">
      <w:pPr>
        <w:spacing w:line="240" w:lineRule="auto"/>
        <w:jc w:val="left"/>
        <w:rPr>
          <w:rFonts w:eastAsia="Calibri"/>
          <w:color w:val="auto"/>
          <w:sz w:val="22"/>
          <w:szCs w:val="22"/>
        </w:rPr>
      </w:pPr>
    </w:p>
    <w:p w:rsidR="00B953F2" w:rsidRDefault="00B953F2" w:rsidP="00DB6FB4">
      <w:pPr>
        <w:spacing w:line="240" w:lineRule="auto"/>
        <w:jc w:val="left"/>
        <w:rPr>
          <w:rFonts w:eastAsia="Calibri"/>
          <w:color w:val="auto"/>
          <w:sz w:val="22"/>
          <w:szCs w:val="22"/>
        </w:rPr>
      </w:pPr>
    </w:p>
    <w:p w:rsidR="00DB6FB4" w:rsidRPr="00B953F2" w:rsidRDefault="00DB6FB4" w:rsidP="00DB6FB4">
      <w:pPr>
        <w:spacing w:line="240" w:lineRule="auto"/>
        <w:jc w:val="left"/>
        <w:rPr>
          <w:rFonts w:eastAsia="Calibri"/>
          <w:b/>
          <w:color w:val="auto"/>
          <w:sz w:val="22"/>
          <w:szCs w:val="22"/>
        </w:rPr>
      </w:pPr>
      <w:r w:rsidRPr="00B953F2">
        <w:rPr>
          <w:rFonts w:eastAsia="Calibri"/>
          <w:b/>
          <w:color w:val="auto"/>
          <w:sz w:val="22"/>
          <w:szCs w:val="22"/>
        </w:rPr>
        <w:t>Ora 19</w:t>
      </w:r>
    </w:p>
    <w:tbl>
      <w:tblPr>
        <w:tblStyle w:val="TableGrid"/>
        <w:tblW w:w="0" w:type="auto"/>
        <w:tblLook w:val="04A0"/>
      </w:tblPr>
      <w:tblGrid>
        <w:gridCol w:w="2317"/>
        <w:gridCol w:w="2303"/>
        <w:gridCol w:w="847"/>
        <w:gridCol w:w="475"/>
        <w:gridCol w:w="995"/>
        <w:gridCol w:w="2305"/>
      </w:tblGrid>
      <w:tr w:rsidR="00DB6FB4" w:rsidRPr="00B953F2" w:rsidTr="005D7CE7">
        <w:tc>
          <w:tcPr>
            <w:tcW w:w="2670" w:type="dxa"/>
          </w:tcPr>
          <w:p w:rsidR="00DB6FB4" w:rsidRPr="00B953F2" w:rsidRDefault="00DB6FB4" w:rsidP="005D7CE7">
            <w:pPr>
              <w:jc w:val="left"/>
              <w:rPr>
                <w:b/>
                <w:color w:val="auto"/>
                <w:sz w:val="22"/>
                <w:szCs w:val="22"/>
              </w:rPr>
            </w:pPr>
            <w:r w:rsidRPr="00B953F2">
              <w:rPr>
                <w:b/>
                <w:color w:val="auto"/>
                <w:sz w:val="22"/>
                <w:szCs w:val="22"/>
              </w:rPr>
              <w:t xml:space="preserve">Fusha: </w:t>
            </w:r>
            <w:r w:rsidRPr="00B953F2">
              <w:rPr>
                <w:color w:val="auto"/>
                <w:sz w:val="22"/>
                <w:szCs w:val="22"/>
              </w:rPr>
              <w:t>Shkencë</w:t>
            </w:r>
          </w:p>
        </w:tc>
        <w:tc>
          <w:tcPr>
            <w:tcW w:w="2671" w:type="dxa"/>
          </w:tcPr>
          <w:p w:rsidR="00DB6FB4" w:rsidRPr="00B953F2" w:rsidRDefault="00DB6FB4" w:rsidP="005D7CE7">
            <w:pPr>
              <w:jc w:val="left"/>
              <w:rPr>
                <w:b/>
                <w:color w:val="auto"/>
                <w:sz w:val="22"/>
                <w:szCs w:val="22"/>
              </w:rPr>
            </w:pPr>
            <w:r w:rsidRPr="00B953F2">
              <w:rPr>
                <w:b/>
                <w:color w:val="auto"/>
                <w:sz w:val="22"/>
                <w:szCs w:val="22"/>
              </w:rPr>
              <w:t xml:space="preserve">Lënda: </w:t>
            </w:r>
            <w:r w:rsidRPr="00B953F2">
              <w:rPr>
                <w:color w:val="auto"/>
                <w:sz w:val="22"/>
                <w:szCs w:val="22"/>
              </w:rPr>
              <w:t>Dituri Natyre</w:t>
            </w:r>
          </w:p>
        </w:tc>
        <w:tc>
          <w:tcPr>
            <w:tcW w:w="2670" w:type="dxa"/>
            <w:gridSpan w:val="3"/>
          </w:tcPr>
          <w:p w:rsidR="00DB6FB4" w:rsidRPr="00B953F2" w:rsidRDefault="00DB6FB4" w:rsidP="005D7CE7">
            <w:pPr>
              <w:jc w:val="left"/>
              <w:rPr>
                <w:b/>
                <w:color w:val="auto"/>
                <w:sz w:val="22"/>
                <w:szCs w:val="22"/>
              </w:rPr>
            </w:pPr>
            <w:r w:rsidRPr="00B953F2">
              <w:rPr>
                <w:b/>
                <w:color w:val="auto"/>
                <w:sz w:val="22"/>
                <w:szCs w:val="22"/>
              </w:rPr>
              <w:t>Klasa 2</w:t>
            </w:r>
          </w:p>
        </w:tc>
        <w:tc>
          <w:tcPr>
            <w:tcW w:w="2671" w:type="dxa"/>
          </w:tcPr>
          <w:p w:rsidR="00DB6FB4" w:rsidRPr="00B953F2" w:rsidRDefault="00DB6FB4" w:rsidP="005D7CE7">
            <w:pPr>
              <w:jc w:val="left"/>
              <w:rPr>
                <w:b/>
                <w:color w:val="auto"/>
                <w:sz w:val="22"/>
                <w:szCs w:val="22"/>
              </w:rPr>
            </w:pPr>
            <w:r w:rsidRPr="00B953F2">
              <w:rPr>
                <w:b/>
                <w:color w:val="auto"/>
                <w:sz w:val="22"/>
                <w:szCs w:val="22"/>
              </w:rPr>
              <w:t>Data</w:t>
            </w:r>
          </w:p>
        </w:tc>
      </w:tr>
      <w:tr w:rsidR="00DB6FB4" w:rsidRPr="00B953F2" w:rsidTr="005D7CE7">
        <w:tc>
          <w:tcPr>
            <w:tcW w:w="5341" w:type="dxa"/>
            <w:gridSpan w:val="2"/>
          </w:tcPr>
          <w:p w:rsidR="00DB6FB4" w:rsidRDefault="00DB6FB4" w:rsidP="005D7CE7">
            <w:pPr>
              <w:jc w:val="left"/>
              <w:rPr>
                <w:color w:val="auto"/>
                <w:sz w:val="22"/>
                <w:szCs w:val="22"/>
              </w:rPr>
            </w:pPr>
            <w:r w:rsidRPr="00B953F2">
              <w:rPr>
                <w:b/>
                <w:color w:val="auto"/>
                <w:sz w:val="22"/>
                <w:szCs w:val="22"/>
              </w:rPr>
              <w:t>Tema mësimore</w:t>
            </w:r>
            <w:r w:rsidRPr="00B953F2">
              <w:rPr>
                <w:color w:val="auto"/>
                <w:sz w:val="22"/>
                <w:szCs w:val="22"/>
              </w:rPr>
              <w:t>: Kontrolloni përparimin</w:t>
            </w:r>
          </w:p>
          <w:p w:rsidR="0045102D" w:rsidRPr="00B953F2" w:rsidRDefault="0045102D" w:rsidP="005D7CE7">
            <w:pPr>
              <w:jc w:val="left"/>
              <w:rPr>
                <w:color w:val="auto"/>
                <w:sz w:val="22"/>
                <w:szCs w:val="22"/>
              </w:rPr>
            </w:pPr>
          </w:p>
        </w:tc>
        <w:tc>
          <w:tcPr>
            <w:tcW w:w="5341" w:type="dxa"/>
            <w:gridSpan w:val="4"/>
          </w:tcPr>
          <w:p w:rsidR="00DB6FB4" w:rsidRPr="00B953F2" w:rsidRDefault="00DB6FB4" w:rsidP="005D7CE7">
            <w:pPr>
              <w:jc w:val="left"/>
              <w:rPr>
                <w:color w:val="auto"/>
                <w:sz w:val="22"/>
                <w:szCs w:val="22"/>
              </w:rPr>
            </w:pPr>
            <w:r w:rsidRPr="00B953F2">
              <w:rPr>
                <w:b/>
                <w:color w:val="auto"/>
                <w:sz w:val="22"/>
                <w:szCs w:val="22"/>
              </w:rPr>
              <w:t>Situata e të nxënit</w:t>
            </w:r>
            <w:r w:rsidRPr="00B953F2">
              <w:rPr>
                <w:color w:val="auto"/>
                <w:sz w:val="22"/>
                <w:szCs w:val="22"/>
              </w:rPr>
              <w:t xml:space="preserve">: </w:t>
            </w:r>
            <w:r w:rsidR="006C53A5" w:rsidRPr="00B953F2">
              <w:rPr>
                <w:color w:val="auto"/>
                <w:sz w:val="22"/>
                <w:szCs w:val="22"/>
              </w:rPr>
              <w:t xml:space="preserve">Unë </w:t>
            </w:r>
            <w:r w:rsidRPr="00B953F2">
              <w:rPr>
                <w:color w:val="auto"/>
                <w:sz w:val="22"/>
                <w:szCs w:val="22"/>
              </w:rPr>
              <w:t>di...</w:t>
            </w:r>
          </w:p>
        </w:tc>
      </w:tr>
      <w:tr w:rsidR="00DB6FB4" w:rsidRPr="00B953F2" w:rsidTr="005D7CE7">
        <w:trPr>
          <w:trHeight w:val="935"/>
        </w:trPr>
        <w:tc>
          <w:tcPr>
            <w:tcW w:w="10682" w:type="dxa"/>
            <w:gridSpan w:val="6"/>
          </w:tcPr>
          <w:p w:rsidR="00DB6FB4" w:rsidRPr="00B953F2" w:rsidRDefault="00DB6FB4" w:rsidP="005D7CE7">
            <w:pPr>
              <w:jc w:val="left"/>
              <w:rPr>
                <w:color w:val="auto"/>
                <w:sz w:val="22"/>
                <w:szCs w:val="22"/>
              </w:rPr>
            </w:pPr>
            <w:r w:rsidRPr="00B953F2">
              <w:rPr>
                <w:b/>
                <w:color w:val="auto"/>
                <w:sz w:val="22"/>
                <w:szCs w:val="22"/>
              </w:rPr>
              <w:t>Rezultatet e të</w:t>
            </w:r>
            <w:r w:rsidR="00007A1F">
              <w:rPr>
                <w:b/>
                <w:color w:val="auto"/>
                <w:sz w:val="22"/>
                <w:szCs w:val="22"/>
              </w:rPr>
              <w:t xml:space="preserve"> </w:t>
            </w:r>
            <w:r w:rsidRPr="00B953F2">
              <w:rPr>
                <w:b/>
                <w:color w:val="auto"/>
                <w:sz w:val="22"/>
                <w:szCs w:val="22"/>
              </w:rPr>
              <w:t>nxënit sipas kompetencave të fushës</w:t>
            </w:r>
            <w:r w:rsidRPr="00B953F2">
              <w:rPr>
                <w:color w:val="auto"/>
                <w:sz w:val="22"/>
                <w:szCs w:val="22"/>
              </w:rPr>
              <w:t>:</w:t>
            </w:r>
          </w:p>
          <w:p w:rsidR="00DB6FB4" w:rsidRPr="00B953F2" w:rsidRDefault="00007A1F" w:rsidP="006C53A5">
            <w:pPr>
              <w:widowControl w:val="0"/>
              <w:tabs>
                <w:tab w:val="left" w:pos="360"/>
              </w:tabs>
              <w:overflowPunct w:val="0"/>
              <w:adjustRightInd w:val="0"/>
              <w:rPr>
                <w:color w:val="auto"/>
                <w:sz w:val="22"/>
                <w:szCs w:val="22"/>
              </w:rPr>
            </w:pPr>
            <w:r>
              <w:rPr>
                <w:color w:val="auto"/>
                <w:sz w:val="22"/>
                <w:szCs w:val="22"/>
              </w:rPr>
              <w:t xml:space="preserve">- </w:t>
            </w:r>
            <w:r w:rsidRPr="00B953F2">
              <w:rPr>
                <w:color w:val="auto"/>
                <w:sz w:val="22"/>
                <w:szCs w:val="22"/>
              </w:rPr>
              <w:t>Përshkruan</w:t>
            </w:r>
            <w:r w:rsidR="00DB6FB4" w:rsidRPr="00B953F2">
              <w:rPr>
                <w:color w:val="auto"/>
                <w:sz w:val="22"/>
                <w:szCs w:val="22"/>
              </w:rPr>
              <w:t xml:space="preserve"> ndryshimet që ndodhin te materialet, si rezultat i përkuljes, përdredhjes, zgjatje, ngjeshjes.</w:t>
            </w:r>
          </w:p>
          <w:p w:rsidR="00DB6FB4" w:rsidRPr="00B953F2" w:rsidRDefault="00007A1F" w:rsidP="006C53A5">
            <w:pPr>
              <w:widowControl w:val="0"/>
              <w:tabs>
                <w:tab w:val="left" w:pos="360"/>
              </w:tabs>
              <w:overflowPunct w:val="0"/>
              <w:adjustRightInd w:val="0"/>
              <w:rPr>
                <w:color w:val="auto"/>
                <w:sz w:val="22"/>
                <w:szCs w:val="22"/>
              </w:rPr>
            </w:pPr>
            <w:r>
              <w:rPr>
                <w:color w:val="auto"/>
                <w:sz w:val="22"/>
                <w:szCs w:val="22"/>
              </w:rPr>
              <w:t xml:space="preserve">- </w:t>
            </w:r>
            <w:r w:rsidR="00DB6FB4" w:rsidRPr="00B953F2">
              <w:rPr>
                <w:color w:val="auto"/>
                <w:sz w:val="22"/>
                <w:szCs w:val="22"/>
              </w:rPr>
              <w:t xml:space="preserve">Eksploron dhe përshkruan mënyrën se si ndryshojnë materialet kur nxehen dhe kur ftohen, si </w:t>
            </w:r>
            <w:proofErr w:type="spellStart"/>
            <w:r w:rsidR="00DB6FB4" w:rsidRPr="00B953F2">
              <w:rPr>
                <w:color w:val="auto"/>
                <w:sz w:val="22"/>
                <w:szCs w:val="22"/>
              </w:rPr>
              <w:t>psh</w:t>
            </w:r>
            <w:proofErr w:type="spellEnd"/>
            <w:r w:rsidR="00DB6FB4" w:rsidRPr="00B953F2">
              <w:rPr>
                <w:color w:val="auto"/>
                <w:sz w:val="22"/>
                <w:szCs w:val="22"/>
              </w:rPr>
              <w:t>. akulli, ushqimet, qiriu etj.</w:t>
            </w:r>
          </w:p>
          <w:p w:rsidR="00DB6FB4" w:rsidRPr="00B953F2" w:rsidRDefault="00007A1F" w:rsidP="006C53A5">
            <w:pPr>
              <w:widowControl w:val="0"/>
              <w:tabs>
                <w:tab w:val="left" w:pos="360"/>
              </w:tabs>
              <w:overflowPunct w:val="0"/>
              <w:adjustRightInd w:val="0"/>
              <w:rPr>
                <w:color w:val="auto"/>
                <w:sz w:val="22"/>
                <w:szCs w:val="22"/>
              </w:rPr>
            </w:pPr>
            <w:r>
              <w:rPr>
                <w:color w:val="auto"/>
                <w:sz w:val="22"/>
                <w:szCs w:val="22"/>
              </w:rPr>
              <w:t xml:space="preserve">- </w:t>
            </w:r>
            <w:r w:rsidR="00DB6FB4" w:rsidRPr="00B953F2">
              <w:rPr>
                <w:color w:val="auto"/>
                <w:sz w:val="22"/>
                <w:szCs w:val="22"/>
              </w:rPr>
              <w:t>Identifikon</w:t>
            </w:r>
            <w:r w:rsidR="00B953F2" w:rsidRPr="00B953F2">
              <w:rPr>
                <w:color w:val="auto"/>
                <w:sz w:val="22"/>
                <w:szCs w:val="22"/>
              </w:rPr>
              <w:t xml:space="preserve"> </w:t>
            </w:r>
            <w:r w:rsidR="00DB6FB4" w:rsidRPr="00B953F2">
              <w:rPr>
                <w:color w:val="auto"/>
                <w:sz w:val="22"/>
                <w:szCs w:val="22"/>
              </w:rPr>
              <w:t>materialet që treten në ujë.</w:t>
            </w:r>
          </w:p>
          <w:p w:rsidR="00DB6FB4" w:rsidRDefault="00007A1F" w:rsidP="006C53A5">
            <w:pPr>
              <w:widowControl w:val="0"/>
              <w:tabs>
                <w:tab w:val="left" w:pos="360"/>
              </w:tabs>
              <w:overflowPunct w:val="0"/>
              <w:adjustRightInd w:val="0"/>
              <w:jc w:val="left"/>
              <w:rPr>
                <w:color w:val="auto"/>
                <w:sz w:val="22"/>
                <w:szCs w:val="22"/>
              </w:rPr>
            </w:pPr>
            <w:r>
              <w:rPr>
                <w:color w:val="auto"/>
                <w:sz w:val="22"/>
                <w:szCs w:val="22"/>
              </w:rPr>
              <w:t xml:space="preserve">- </w:t>
            </w:r>
            <w:r w:rsidR="00DB6FB4" w:rsidRPr="00B953F2">
              <w:rPr>
                <w:color w:val="auto"/>
                <w:sz w:val="22"/>
                <w:szCs w:val="22"/>
              </w:rPr>
              <w:t>Eksperimenton dhe përshkruan aftësinë tretëse të trupave.</w:t>
            </w:r>
          </w:p>
          <w:p w:rsidR="0045102D" w:rsidRPr="00B953F2" w:rsidRDefault="0045102D" w:rsidP="006C53A5">
            <w:pPr>
              <w:widowControl w:val="0"/>
              <w:tabs>
                <w:tab w:val="left" w:pos="360"/>
              </w:tabs>
              <w:overflowPunct w:val="0"/>
              <w:adjustRightInd w:val="0"/>
              <w:jc w:val="left"/>
              <w:rPr>
                <w:color w:val="auto"/>
                <w:sz w:val="22"/>
                <w:szCs w:val="22"/>
              </w:rPr>
            </w:pPr>
          </w:p>
        </w:tc>
      </w:tr>
      <w:tr w:rsidR="00DB6FB4" w:rsidRPr="00B953F2" w:rsidTr="006C53A5">
        <w:trPr>
          <w:trHeight w:val="1151"/>
        </w:trPr>
        <w:tc>
          <w:tcPr>
            <w:tcW w:w="6318" w:type="dxa"/>
            <w:gridSpan w:val="3"/>
          </w:tcPr>
          <w:p w:rsidR="00DB6FB4" w:rsidRPr="00B953F2" w:rsidRDefault="00DB6FB4" w:rsidP="006C53A5">
            <w:pPr>
              <w:spacing w:after="120"/>
              <w:jc w:val="left"/>
              <w:rPr>
                <w:color w:val="auto"/>
                <w:sz w:val="22"/>
                <w:szCs w:val="22"/>
              </w:rPr>
            </w:pPr>
            <w:r w:rsidRPr="00B953F2">
              <w:rPr>
                <w:b/>
                <w:color w:val="auto"/>
                <w:sz w:val="22"/>
                <w:szCs w:val="22"/>
              </w:rPr>
              <w:t>Rezultatet e të</w:t>
            </w:r>
            <w:r w:rsidR="00007A1F">
              <w:rPr>
                <w:b/>
                <w:color w:val="auto"/>
                <w:sz w:val="22"/>
                <w:szCs w:val="22"/>
              </w:rPr>
              <w:t xml:space="preserve"> </w:t>
            </w:r>
            <w:r w:rsidRPr="00B953F2">
              <w:rPr>
                <w:b/>
                <w:color w:val="auto"/>
                <w:sz w:val="22"/>
                <w:szCs w:val="22"/>
              </w:rPr>
              <w:t>nxënit sipas temës</w:t>
            </w:r>
            <w:r w:rsidRPr="00B953F2">
              <w:rPr>
                <w:color w:val="auto"/>
                <w:sz w:val="22"/>
                <w:szCs w:val="22"/>
              </w:rPr>
              <w:t>:</w:t>
            </w:r>
          </w:p>
          <w:p w:rsidR="00DB6FB4" w:rsidRPr="00B953F2" w:rsidRDefault="00007A1F" w:rsidP="006C53A5">
            <w:pPr>
              <w:spacing w:after="120"/>
              <w:jc w:val="left"/>
              <w:rPr>
                <w:color w:val="auto"/>
                <w:sz w:val="22"/>
                <w:szCs w:val="22"/>
              </w:rPr>
            </w:pPr>
            <w:r>
              <w:rPr>
                <w:color w:val="auto"/>
                <w:sz w:val="22"/>
                <w:szCs w:val="22"/>
              </w:rPr>
              <w:t xml:space="preserve">- </w:t>
            </w:r>
            <w:r w:rsidR="00DB6FB4" w:rsidRPr="00B953F2">
              <w:rPr>
                <w:color w:val="auto"/>
                <w:sz w:val="22"/>
                <w:szCs w:val="22"/>
              </w:rPr>
              <w:t>Rishikon përmbajtjen e të gjithë mësimeve dhe veprimtarive të punuara.</w:t>
            </w:r>
          </w:p>
        </w:tc>
        <w:tc>
          <w:tcPr>
            <w:tcW w:w="4364" w:type="dxa"/>
            <w:gridSpan w:val="3"/>
          </w:tcPr>
          <w:p w:rsidR="00DB6FB4" w:rsidRPr="00B953F2" w:rsidRDefault="00DB6FB4" w:rsidP="00007A1F">
            <w:pPr>
              <w:jc w:val="left"/>
              <w:rPr>
                <w:color w:val="auto"/>
                <w:sz w:val="22"/>
                <w:szCs w:val="22"/>
              </w:rPr>
            </w:pPr>
            <w:r w:rsidRPr="00B953F2">
              <w:rPr>
                <w:b/>
                <w:color w:val="auto"/>
                <w:sz w:val="22"/>
                <w:szCs w:val="22"/>
              </w:rPr>
              <w:t>Fjalë kyçe</w:t>
            </w:r>
            <w:r w:rsidRPr="00B953F2">
              <w:rPr>
                <w:color w:val="auto"/>
                <w:sz w:val="22"/>
                <w:szCs w:val="22"/>
              </w:rPr>
              <w:t>: përkul, përdredh, tërheq, ngjesh, ndryshoj formë, elastik, nxehje, ftohje, shkrin, ftoh, i lëngët, i ngurtë, akull, tret</w:t>
            </w:r>
          </w:p>
        </w:tc>
      </w:tr>
      <w:tr w:rsidR="00DB6FB4" w:rsidRPr="00B953F2" w:rsidTr="005D7CE7">
        <w:tc>
          <w:tcPr>
            <w:tcW w:w="6318" w:type="dxa"/>
            <w:gridSpan w:val="3"/>
          </w:tcPr>
          <w:p w:rsidR="00DB6FB4" w:rsidRPr="00B953F2" w:rsidRDefault="00DB6FB4" w:rsidP="005D7CE7">
            <w:pPr>
              <w:jc w:val="left"/>
              <w:rPr>
                <w:color w:val="auto"/>
                <w:sz w:val="22"/>
                <w:szCs w:val="22"/>
              </w:rPr>
            </w:pPr>
            <w:r w:rsidRPr="00B953F2">
              <w:rPr>
                <w:b/>
                <w:color w:val="auto"/>
                <w:sz w:val="22"/>
                <w:szCs w:val="22"/>
              </w:rPr>
              <w:lastRenderedPageBreak/>
              <w:t>Burimet:</w:t>
            </w:r>
            <w:r w:rsidRPr="00B953F2">
              <w:rPr>
                <w:color w:val="auto"/>
                <w:sz w:val="22"/>
                <w:szCs w:val="22"/>
              </w:rPr>
              <w:t xml:space="preserve"> enciklopedi, muralja e klasës</w:t>
            </w:r>
          </w:p>
          <w:p w:rsidR="00DB6FB4" w:rsidRDefault="00DB6FB4" w:rsidP="005D7CE7">
            <w:pPr>
              <w:jc w:val="left"/>
              <w:rPr>
                <w:color w:val="auto"/>
                <w:sz w:val="22"/>
                <w:szCs w:val="22"/>
              </w:rPr>
            </w:pPr>
            <w:r w:rsidRPr="00B953F2">
              <w:rPr>
                <w:color w:val="auto"/>
                <w:sz w:val="22"/>
                <w:szCs w:val="22"/>
              </w:rPr>
              <w:t xml:space="preserve">Mjete: tabak letre, lapsa, ngjyra,vazot me farat e bimëve të mbjella në to. </w:t>
            </w:r>
          </w:p>
          <w:p w:rsidR="0045102D" w:rsidRPr="00B953F2" w:rsidRDefault="0045102D" w:rsidP="005D7CE7">
            <w:pPr>
              <w:jc w:val="left"/>
              <w:rPr>
                <w:color w:val="auto"/>
                <w:sz w:val="22"/>
                <w:szCs w:val="22"/>
              </w:rPr>
            </w:pPr>
          </w:p>
        </w:tc>
        <w:tc>
          <w:tcPr>
            <w:tcW w:w="4364" w:type="dxa"/>
            <w:gridSpan w:val="3"/>
          </w:tcPr>
          <w:p w:rsidR="00DB6FB4" w:rsidRPr="00B953F2" w:rsidRDefault="00DB6FB4" w:rsidP="005D7CE7">
            <w:pPr>
              <w:jc w:val="left"/>
              <w:rPr>
                <w:color w:val="auto"/>
                <w:sz w:val="22"/>
                <w:szCs w:val="22"/>
              </w:rPr>
            </w:pPr>
            <w:r w:rsidRPr="00B953F2">
              <w:rPr>
                <w:b/>
                <w:color w:val="auto"/>
                <w:sz w:val="22"/>
                <w:szCs w:val="22"/>
              </w:rPr>
              <w:t>Lidhja me fushat e tjera</w:t>
            </w:r>
            <w:r w:rsidRPr="00B953F2">
              <w:rPr>
                <w:color w:val="auto"/>
                <w:sz w:val="22"/>
                <w:szCs w:val="22"/>
              </w:rPr>
              <w:t>: Arte</w:t>
            </w:r>
            <w:r w:rsidR="00B953F2" w:rsidRPr="00B953F2">
              <w:rPr>
                <w:color w:val="auto"/>
                <w:sz w:val="22"/>
                <w:szCs w:val="22"/>
              </w:rPr>
              <w:t xml:space="preserve">    </w:t>
            </w:r>
            <w:r w:rsidRPr="00B953F2">
              <w:rPr>
                <w:color w:val="auto"/>
                <w:sz w:val="22"/>
                <w:szCs w:val="22"/>
              </w:rPr>
              <w:t>(Teknologji)</w:t>
            </w:r>
          </w:p>
        </w:tc>
      </w:tr>
      <w:tr w:rsidR="00DB6FB4" w:rsidRPr="00B953F2" w:rsidTr="005D7CE7">
        <w:tc>
          <w:tcPr>
            <w:tcW w:w="10682" w:type="dxa"/>
            <w:gridSpan w:val="6"/>
          </w:tcPr>
          <w:p w:rsidR="00DB6FB4" w:rsidRPr="00B953F2" w:rsidRDefault="00DB6FB4" w:rsidP="005D7CE7">
            <w:pPr>
              <w:jc w:val="left"/>
              <w:rPr>
                <w:b/>
                <w:color w:val="auto"/>
                <w:sz w:val="22"/>
                <w:szCs w:val="22"/>
              </w:rPr>
            </w:pPr>
            <w:r w:rsidRPr="00B953F2">
              <w:rPr>
                <w:b/>
                <w:color w:val="auto"/>
                <w:sz w:val="22"/>
                <w:szCs w:val="22"/>
              </w:rPr>
              <w:t>Metodologjia dhe veprimtaritë e nxënësve:</w:t>
            </w:r>
          </w:p>
          <w:p w:rsidR="00DB6FB4" w:rsidRPr="00B953F2" w:rsidRDefault="00DB6FB4" w:rsidP="005D7CE7">
            <w:pPr>
              <w:jc w:val="left"/>
              <w:rPr>
                <w:i/>
                <w:color w:val="auto"/>
                <w:sz w:val="22"/>
                <w:szCs w:val="22"/>
              </w:rPr>
            </w:pPr>
            <w:r w:rsidRPr="00B953F2">
              <w:rPr>
                <w:i/>
                <w:color w:val="auto"/>
                <w:sz w:val="22"/>
                <w:szCs w:val="22"/>
              </w:rPr>
              <w:t xml:space="preserve">Prezantimi </w:t>
            </w:r>
            <w:r w:rsidRPr="00B953F2">
              <w:rPr>
                <w:color w:val="auto"/>
                <w:sz w:val="22"/>
                <w:szCs w:val="22"/>
              </w:rPr>
              <w:t>i murales së plotësuar gjatë ditëve në lidhje me fjalët kyçe dhe përdorimin e tyre</w:t>
            </w:r>
            <w:r w:rsidRPr="00B953F2">
              <w:rPr>
                <w:i/>
                <w:color w:val="auto"/>
                <w:sz w:val="22"/>
                <w:szCs w:val="22"/>
              </w:rPr>
              <w:t>.</w:t>
            </w:r>
          </w:p>
          <w:p w:rsidR="00DB6FB4" w:rsidRPr="00B953F2" w:rsidRDefault="00DB6FB4" w:rsidP="005D7CE7">
            <w:pPr>
              <w:jc w:val="left"/>
              <w:rPr>
                <w:color w:val="auto"/>
                <w:sz w:val="22"/>
                <w:szCs w:val="22"/>
              </w:rPr>
            </w:pPr>
            <w:r w:rsidRPr="00B953F2">
              <w:rPr>
                <w:color w:val="auto"/>
                <w:sz w:val="22"/>
                <w:szCs w:val="22"/>
              </w:rPr>
              <w:t xml:space="preserve">Ftohen nxënësit të punojnë individualisht në plotësimin e </w:t>
            </w:r>
            <w:proofErr w:type="spellStart"/>
            <w:r w:rsidRPr="00B953F2">
              <w:rPr>
                <w:color w:val="auto"/>
                <w:sz w:val="22"/>
                <w:szCs w:val="22"/>
              </w:rPr>
              <w:t>fq</w:t>
            </w:r>
            <w:proofErr w:type="spellEnd"/>
            <w:r w:rsidRPr="00B953F2">
              <w:rPr>
                <w:color w:val="auto"/>
                <w:sz w:val="22"/>
                <w:szCs w:val="22"/>
              </w:rPr>
              <w:t xml:space="preserve">. 36 dhe 37 të librit. </w:t>
            </w:r>
          </w:p>
          <w:p w:rsidR="00DB6FB4" w:rsidRDefault="00DB6FB4" w:rsidP="005D7CE7">
            <w:pPr>
              <w:jc w:val="left"/>
              <w:rPr>
                <w:color w:val="auto"/>
                <w:sz w:val="22"/>
                <w:szCs w:val="22"/>
              </w:rPr>
            </w:pPr>
            <w:r w:rsidRPr="00B953F2">
              <w:rPr>
                <w:i/>
                <w:color w:val="auto"/>
                <w:sz w:val="22"/>
                <w:szCs w:val="22"/>
              </w:rPr>
              <w:t>Përfundimet</w:t>
            </w:r>
            <w:r w:rsidRPr="00B953F2">
              <w:rPr>
                <w:color w:val="auto"/>
                <w:sz w:val="22"/>
                <w:szCs w:val="22"/>
              </w:rPr>
              <w:t xml:space="preserve"> diskutohen në dyshe dhe më pas me gjithë klasën</w:t>
            </w:r>
            <w:r w:rsidR="0045102D">
              <w:rPr>
                <w:color w:val="auto"/>
                <w:sz w:val="22"/>
                <w:szCs w:val="22"/>
              </w:rPr>
              <w:t>.</w:t>
            </w:r>
          </w:p>
          <w:p w:rsidR="0045102D" w:rsidRPr="00B953F2" w:rsidRDefault="0045102D" w:rsidP="005D7CE7">
            <w:pPr>
              <w:jc w:val="left"/>
              <w:rPr>
                <w:color w:val="auto"/>
                <w:sz w:val="22"/>
                <w:szCs w:val="22"/>
              </w:rPr>
            </w:pPr>
          </w:p>
        </w:tc>
      </w:tr>
      <w:tr w:rsidR="00DB6FB4" w:rsidRPr="00B953F2" w:rsidTr="005D7CE7">
        <w:tc>
          <w:tcPr>
            <w:tcW w:w="10682" w:type="dxa"/>
            <w:gridSpan w:val="6"/>
          </w:tcPr>
          <w:p w:rsidR="00DB6FB4" w:rsidRDefault="00DB6FB4" w:rsidP="005D7CE7">
            <w:pPr>
              <w:jc w:val="left"/>
              <w:rPr>
                <w:color w:val="auto"/>
                <w:sz w:val="22"/>
                <w:szCs w:val="22"/>
              </w:rPr>
            </w:pPr>
            <w:r w:rsidRPr="00B953F2">
              <w:rPr>
                <w:b/>
                <w:color w:val="auto"/>
                <w:sz w:val="22"/>
                <w:szCs w:val="22"/>
              </w:rPr>
              <w:t>Vlerësimi:</w:t>
            </w:r>
            <w:r w:rsidR="00B953F2" w:rsidRPr="00B953F2">
              <w:rPr>
                <w:color w:val="auto"/>
                <w:sz w:val="22"/>
                <w:szCs w:val="22"/>
              </w:rPr>
              <w:t xml:space="preserve"> </w:t>
            </w:r>
            <w:r w:rsidRPr="00B953F2">
              <w:rPr>
                <w:color w:val="auto"/>
                <w:sz w:val="22"/>
                <w:szCs w:val="22"/>
              </w:rPr>
              <w:t xml:space="preserve">Për shkallën e përvetësimit të njohurive shkathtësive dhe qëndrime gjatë këtyre mësimeve. Për prezantimin e saktë dhe në forma të ndryshme të mendimeve duke përdorur fjalorin e </w:t>
            </w:r>
            <w:r w:rsidR="00007A1F" w:rsidRPr="00B953F2">
              <w:rPr>
                <w:color w:val="auto"/>
                <w:sz w:val="22"/>
                <w:szCs w:val="22"/>
              </w:rPr>
              <w:t>përshtatshëm</w:t>
            </w:r>
            <w:r w:rsidRPr="00B953F2">
              <w:rPr>
                <w:color w:val="auto"/>
                <w:sz w:val="22"/>
                <w:szCs w:val="22"/>
              </w:rPr>
              <w:t>. Për komunikimin me të tjerët të ideve të tyre.</w:t>
            </w:r>
          </w:p>
          <w:p w:rsidR="0045102D" w:rsidRPr="00B953F2" w:rsidRDefault="0045102D" w:rsidP="005D7CE7">
            <w:pPr>
              <w:jc w:val="left"/>
              <w:rPr>
                <w:color w:val="auto"/>
                <w:sz w:val="22"/>
                <w:szCs w:val="22"/>
              </w:rPr>
            </w:pPr>
          </w:p>
        </w:tc>
      </w:tr>
      <w:tr w:rsidR="00DB6FB4" w:rsidRPr="00B953F2" w:rsidTr="005D7CE7">
        <w:tc>
          <w:tcPr>
            <w:tcW w:w="6858" w:type="dxa"/>
            <w:gridSpan w:val="4"/>
          </w:tcPr>
          <w:p w:rsidR="00DB6FB4" w:rsidRPr="00B953F2" w:rsidRDefault="006C53A5" w:rsidP="005D7CE7">
            <w:pPr>
              <w:spacing w:after="120"/>
              <w:jc w:val="left"/>
              <w:rPr>
                <w:color w:val="auto"/>
                <w:sz w:val="22"/>
                <w:szCs w:val="22"/>
              </w:rPr>
            </w:pPr>
            <w:r w:rsidRPr="00B953F2">
              <w:rPr>
                <w:b/>
                <w:color w:val="auto"/>
                <w:sz w:val="22"/>
                <w:szCs w:val="22"/>
              </w:rPr>
              <w:t>Detyra</w:t>
            </w:r>
            <w:r w:rsidRPr="00B953F2">
              <w:rPr>
                <w:color w:val="auto"/>
                <w:sz w:val="22"/>
                <w:szCs w:val="22"/>
              </w:rPr>
              <w:t>: Vizato diçka</w:t>
            </w:r>
            <w:r w:rsidR="00DB6FB4" w:rsidRPr="00B953F2">
              <w:rPr>
                <w:color w:val="auto"/>
                <w:sz w:val="22"/>
                <w:szCs w:val="22"/>
              </w:rPr>
              <w:t xml:space="preserve"> të re që mësove gjatë këtyre grup mësimesh.</w:t>
            </w:r>
          </w:p>
        </w:tc>
        <w:tc>
          <w:tcPr>
            <w:tcW w:w="3824" w:type="dxa"/>
            <w:gridSpan w:val="2"/>
          </w:tcPr>
          <w:p w:rsidR="00DB6FB4" w:rsidRPr="00B953F2" w:rsidRDefault="00DB6FB4" w:rsidP="005D7CE7">
            <w:pPr>
              <w:jc w:val="left"/>
              <w:rPr>
                <w:b/>
                <w:color w:val="auto"/>
                <w:sz w:val="22"/>
                <w:szCs w:val="22"/>
              </w:rPr>
            </w:pPr>
            <w:r w:rsidRPr="00B953F2">
              <w:rPr>
                <w:b/>
                <w:color w:val="auto"/>
                <w:sz w:val="22"/>
                <w:szCs w:val="22"/>
              </w:rPr>
              <w:t xml:space="preserve">Refleksion: </w:t>
            </w:r>
          </w:p>
        </w:tc>
      </w:tr>
      <w:tr w:rsidR="00DB6FB4" w:rsidRPr="00B953F2" w:rsidTr="005D7CE7">
        <w:tc>
          <w:tcPr>
            <w:tcW w:w="10682" w:type="dxa"/>
            <w:gridSpan w:val="6"/>
          </w:tcPr>
          <w:p w:rsidR="00DB6FB4" w:rsidRPr="00B953F2" w:rsidRDefault="00DB6FB4" w:rsidP="005D7CE7">
            <w:pPr>
              <w:jc w:val="left"/>
              <w:rPr>
                <w:color w:val="auto"/>
                <w:sz w:val="22"/>
                <w:szCs w:val="22"/>
              </w:rPr>
            </w:pPr>
            <w:r w:rsidRPr="00B953F2">
              <w:rPr>
                <w:b/>
                <w:color w:val="auto"/>
                <w:sz w:val="22"/>
                <w:szCs w:val="22"/>
              </w:rPr>
              <w:t>Shënim:</w:t>
            </w:r>
            <w:r w:rsidRPr="00B953F2">
              <w:rPr>
                <w:color w:val="auto"/>
                <w:sz w:val="22"/>
                <w:szCs w:val="22"/>
              </w:rPr>
              <w:t xml:space="preserve"> Nxënësit gjatë orës mësimore për argument të mendimeve mund të përdorin dhe shembuj nga enciklopeditë.</w:t>
            </w:r>
          </w:p>
        </w:tc>
      </w:tr>
    </w:tbl>
    <w:p w:rsidR="00DB6FB4" w:rsidRPr="00B953F2" w:rsidRDefault="00DB6FB4" w:rsidP="00DB6FB4">
      <w:pPr>
        <w:spacing w:line="240" w:lineRule="auto"/>
        <w:jc w:val="left"/>
        <w:rPr>
          <w:color w:val="auto"/>
          <w:sz w:val="22"/>
          <w:szCs w:val="22"/>
        </w:rPr>
      </w:pPr>
    </w:p>
    <w:p w:rsidR="00DB6FB4" w:rsidRPr="00B953F2" w:rsidRDefault="00DB6FB4">
      <w:pPr>
        <w:rPr>
          <w:color w:val="auto"/>
          <w:sz w:val="22"/>
          <w:szCs w:val="22"/>
        </w:rPr>
      </w:pPr>
    </w:p>
    <w:sectPr w:rsidR="00DB6FB4" w:rsidRPr="00B953F2" w:rsidSect="00B953F2">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340119"/>
    <w:multiLevelType w:val="hybridMultilevel"/>
    <w:tmpl w:val="57B08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83E4560"/>
    <w:multiLevelType w:val="hybridMultilevel"/>
    <w:tmpl w:val="77660D44"/>
    <w:lvl w:ilvl="0" w:tplc="5D3E97A8">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
    <w:nsid w:val="4F5D7749"/>
    <w:multiLevelType w:val="hybridMultilevel"/>
    <w:tmpl w:val="7478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21E6C15"/>
    <w:multiLevelType w:val="hybridMultilevel"/>
    <w:tmpl w:val="16007A4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69EB1BBD"/>
    <w:multiLevelType w:val="hybridMultilevel"/>
    <w:tmpl w:val="9ECA2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displayVerticalDrawingGridEvery w:val="2"/>
  <w:characterSpacingControl w:val="doNotCompress"/>
  <w:compat/>
  <w:rsids>
    <w:rsidRoot w:val="005B58AF"/>
    <w:rsid w:val="00007A1F"/>
    <w:rsid w:val="000172C3"/>
    <w:rsid w:val="000175AC"/>
    <w:rsid w:val="00057677"/>
    <w:rsid w:val="00072791"/>
    <w:rsid w:val="00080BFA"/>
    <w:rsid w:val="00092248"/>
    <w:rsid w:val="000B0E7F"/>
    <w:rsid w:val="000B782C"/>
    <w:rsid w:val="000F6A30"/>
    <w:rsid w:val="0011064A"/>
    <w:rsid w:val="001170A4"/>
    <w:rsid w:val="0014270C"/>
    <w:rsid w:val="00196833"/>
    <w:rsid w:val="001A4912"/>
    <w:rsid w:val="001D7E0A"/>
    <w:rsid w:val="001F1C5A"/>
    <w:rsid w:val="002220A1"/>
    <w:rsid w:val="00225C84"/>
    <w:rsid w:val="0023133D"/>
    <w:rsid w:val="00244E37"/>
    <w:rsid w:val="002579DA"/>
    <w:rsid w:val="002836EC"/>
    <w:rsid w:val="00296F50"/>
    <w:rsid w:val="0035492E"/>
    <w:rsid w:val="0036076C"/>
    <w:rsid w:val="00363DE3"/>
    <w:rsid w:val="0036716E"/>
    <w:rsid w:val="003A753F"/>
    <w:rsid w:val="003B105D"/>
    <w:rsid w:val="003B4126"/>
    <w:rsid w:val="003B4F47"/>
    <w:rsid w:val="003B6065"/>
    <w:rsid w:val="003C0F19"/>
    <w:rsid w:val="003C489E"/>
    <w:rsid w:val="003C5BBD"/>
    <w:rsid w:val="003C6643"/>
    <w:rsid w:val="003E15B4"/>
    <w:rsid w:val="003E1D7A"/>
    <w:rsid w:val="0045102D"/>
    <w:rsid w:val="004976E6"/>
    <w:rsid w:val="004B5E06"/>
    <w:rsid w:val="004C7177"/>
    <w:rsid w:val="004D1BBA"/>
    <w:rsid w:val="004D37D7"/>
    <w:rsid w:val="00500284"/>
    <w:rsid w:val="00523E70"/>
    <w:rsid w:val="00582C7B"/>
    <w:rsid w:val="005A01F5"/>
    <w:rsid w:val="005B58AF"/>
    <w:rsid w:val="005D0D84"/>
    <w:rsid w:val="005E78A1"/>
    <w:rsid w:val="006149AA"/>
    <w:rsid w:val="00660A80"/>
    <w:rsid w:val="006620BE"/>
    <w:rsid w:val="00666E86"/>
    <w:rsid w:val="00671FE3"/>
    <w:rsid w:val="00675EAE"/>
    <w:rsid w:val="00693EB6"/>
    <w:rsid w:val="006C53A5"/>
    <w:rsid w:val="006D0FDD"/>
    <w:rsid w:val="006F680C"/>
    <w:rsid w:val="007250E2"/>
    <w:rsid w:val="00736C16"/>
    <w:rsid w:val="00763E98"/>
    <w:rsid w:val="00774040"/>
    <w:rsid w:val="00797AA4"/>
    <w:rsid w:val="007A544B"/>
    <w:rsid w:val="007B7F5D"/>
    <w:rsid w:val="007D7A00"/>
    <w:rsid w:val="007F1844"/>
    <w:rsid w:val="00867DA7"/>
    <w:rsid w:val="008868D4"/>
    <w:rsid w:val="008A1D8B"/>
    <w:rsid w:val="008A5DBD"/>
    <w:rsid w:val="008A60AF"/>
    <w:rsid w:val="008E06F8"/>
    <w:rsid w:val="008E4558"/>
    <w:rsid w:val="008F5A6B"/>
    <w:rsid w:val="008F6811"/>
    <w:rsid w:val="009236C2"/>
    <w:rsid w:val="00974FF1"/>
    <w:rsid w:val="009E182E"/>
    <w:rsid w:val="009E3EC8"/>
    <w:rsid w:val="009F7AEE"/>
    <w:rsid w:val="00A079C3"/>
    <w:rsid w:val="00A15D3F"/>
    <w:rsid w:val="00A51E96"/>
    <w:rsid w:val="00A7528D"/>
    <w:rsid w:val="00A75F3A"/>
    <w:rsid w:val="00AA78B0"/>
    <w:rsid w:val="00AC2837"/>
    <w:rsid w:val="00AC63EF"/>
    <w:rsid w:val="00AE2A0B"/>
    <w:rsid w:val="00AF3F49"/>
    <w:rsid w:val="00AF6634"/>
    <w:rsid w:val="00B365D8"/>
    <w:rsid w:val="00B61CD0"/>
    <w:rsid w:val="00B953F2"/>
    <w:rsid w:val="00BB6CF4"/>
    <w:rsid w:val="00BC78C3"/>
    <w:rsid w:val="00BE4C26"/>
    <w:rsid w:val="00C13DB3"/>
    <w:rsid w:val="00C35227"/>
    <w:rsid w:val="00C35E88"/>
    <w:rsid w:val="00C45338"/>
    <w:rsid w:val="00C4666F"/>
    <w:rsid w:val="00C80FE0"/>
    <w:rsid w:val="00C81005"/>
    <w:rsid w:val="00C855BF"/>
    <w:rsid w:val="00CA6E13"/>
    <w:rsid w:val="00D42DDA"/>
    <w:rsid w:val="00D52A41"/>
    <w:rsid w:val="00D94FE8"/>
    <w:rsid w:val="00DA0C49"/>
    <w:rsid w:val="00DB6FB4"/>
    <w:rsid w:val="00DD22B5"/>
    <w:rsid w:val="00E04559"/>
    <w:rsid w:val="00E11D29"/>
    <w:rsid w:val="00E17D77"/>
    <w:rsid w:val="00E259CA"/>
    <w:rsid w:val="00E46D54"/>
    <w:rsid w:val="00E669A3"/>
    <w:rsid w:val="00E85A42"/>
    <w:rsid w:val="00EA0584"/>
    <w:rsid w:val="00EB03BC"/>
    <w:rsid w:val="00EB379A"/>
    <w:rsid w:val="00EB63A5"/>
    <w:rsid w:val="00EC0194"/>
    <w:rsid w:val="00EC216F"/>
    <w:rsid w:val="00ED57D4"/>
    <w:rsid w:val="00F04CA2"/>
    <w:rsid w:val="00F41663"/>
    <w:rsid w:val="00F87BC2"/>
    <w:rsid w:val="00F90031"/>
    <w:rsid w:val="00FD77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DE3"/>
  </w:style>
  <w:style w:type="paragraph" w:styleId="Heading1">
    <w:name w:val="heading 1"/>
    <w:basedOn w:val="Normal"/>
    <w:next w:val="Normal"/>
    <w:link w:val="Heading1Char"/>
    <w:uiPriority w:val="9"/>
    <w:qFormat/>
    <w:rsid w:val="00DB6FB4"/>
    <w:pPr>
      <w:keepNext/>
      <w:keepLines/>
      <w:spacing w:before="480" w:after="0"/>
      <w:jc w:val="left"/>
      <w:outlineLvl w:val="0"/>
    </w:pPr>
    <w:rPr>
      <w:rFonts w:asciiTheme="majorHAnsi" w:eastAsiaTheme="majorEastAsia" w:hAnsiTheme="majorHAnsi" w:cstheme="majorBidi"/>
      <w:b/>
      <w:bCs/>
      <w:color w:val="365F91" w:themeColor="accent1" w:themeShade="BF"/>
      <w:sz w:val="28"/>
      <w:szCs w:val="28"/>
      <w:lang w:eastAsia="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FB4"/>
    <w:rPr>
      <w:rFonts w:asciiTheme="majorHAnsi" w:eastAsiaTheme="majorEastAsia" w:hAnsiTheme="majorHAnsi" w:cstheme="majorBidi"/>
      <w:b/>
      <w:bCs/>
      <w:color w:val="365F91" w:themeColor="accent1" w:themeShade="BF"/>
      <w:sz w:val="28"/>
      <w:szCs w:val="28"/>
      <w:lang w:eastAsia="sq-AL"/>
    </w:rPr>
  </w:style>
  <w:style w:type="table" w:styleId="TableGrid">
    <w:name w:val="Table Grid"/>
    <w:basedOn w:val="TableNormal"/>
    <w:uiPriority w:val="59"/>
    <w:rsid w:val="00DB6F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DB6FB4"/>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paragraph" w:styleId="ListParagraph">
    <w:name w:val="List Paragraph"/>
    <w:basedOn w:val="Normal"/>
    <w:uiPriority w:val="34"/>
    <w:qFormat/>
    <w:rsid w:val="00DB6FB4"/>
    <w:pPr>
      <w:ind w:left="720"/>
      <w:contextualSpacing/>
      <w:jc w:val="left"/>
    </w:pPr>
    <w:rPr>
      <w:rFonts w:asciiTheme="minorHAnsi" w:eastAsiaTheme="minorEastAsia" w:hAnsiTheme="minorHAnsi" w:cstheme="minorBidi"/>
      <w:color w:val="auto"/>
      <w:sz w:val="22"/>
      <w:szCs w:val="22"/>
      <w:lang w:val="en-US" w:bidi="en-US"/>
    </w:rPr>
  </w:style>
  <w:style w:type="character" w:styleId="Hyperlink">
    <w:name w:val="Hyperlink"/>
    <w:basedOn w:val="DefaultParagraphFont"/>
    <w:uiPriority w:val="99"/>
    <w:unhideWhenUsed/>
    <w:rsid w:val="00DB6FB4"/>
    <w:rPr>
      <w:color w:val="0000FF" w:themeColor="hyperlink"/>
      <w:u w:val="single"/>
    </w:rPr>
  </w:style>
  <w:style w:type="character" w:customStyle="1" w:styleId="apple-style-span">
    <w:name w:val="apple-style-span"/>
    <w:uiPriority w:val="99"/>
    <w:rsid w:val="00DB6FB4"/>
    <w:rPr>
      <w:rFonts w:ascii="Times New Roman" w:hAnsi="Times New Roman" w:cs="Times New Roman" w:hint="default"/>
    </w:rPr>
  </w:style>
  <w:style w:type="paragraph" w:customStyle="1" w:styleId="Default">
    <w:name w:val="Default"/>
    <w:rsid w:val="00DB6FB4"/>
    <w:pPr>
      <w:autoSpaceDE w:val="0"/>
      <w:autoSpaceDN w:val="0"/>
      <w:adjustRightInd w:val="0"/>
      <w:spacing w:after="0" w:line="240" w:lineRule="auto"/>
      <w:jc w:val="left"/>
    </w:pPr>
    <w:rPr>
      <w:rFonts w:ascii="Arial" w:eastAsia="Calibri" w:hAnsi="Arial" w:cs="Arial"/>
      <w:color w:val="000000"/>
      <w:lang w:val="en-US"/>
    </w:rPr>
  </w:style>
  <w:style w:type="paragraph" w:styleId="Caption">
    <w:name w:val="caption"/>
    <w:basedOn w:val="Normal"/>
    <w:next w:val="Normal"/>
    <w:uiPriority w:val="99"/>
    <w:unhideWhenUsed/>
    <w:qFormat/>
    <w:rsid w:val="00DB6FB4"/>
    <w:pPr>
      <w:jc w:val="left"/>
    </w:pPr>
    <w:rPr>
      <w:rFonts w:ascii="Calibri" w:eastAsia="Times New Roman" w:hAnsi="Calibri"/>
      <w:b/>
      <w:bCs/>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DE3"/>
  </w:style>
  <w:style w:type="paragraph" w:styleId="Heading1">
    <w:name w:val="heading 1"/>
    <w:basedOn w:val="Normal"/>
    <w:next w:val="Normal"/>
    <w:link w:val="Heading1Char"/>
    <w:uiPriority w:val="9"/>
    <w:qFormat/>
    <w:rsid w:val="00DB6FB4"/>
    <w:pPr>
      <w:keepNext/>
      <w:keepLines/>
      <w:spacing w:before="480" w:after="0"/>
      <w:jc w:val="left"/>
      <w:outlineLvl w:val="0"/>
    </w:pPr>
    <w:rPr>
      <w:rFonts w:asciiTheme="majorHAnsi" w:eastAsiaTheme="majorEastAsia" w:hAnsiTheme="majorHAnsi" w:cstheme="majorBidi"/>
      <w:b/>
      <w:bCs/>
      <w:color w:val="365F91" w:themeColor="accent1" w:themeShade="BF"/>
      <w:sz w:val="28"/>
      <w:szCs w:val="28"/>
      <w:lang w:eastAsia="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FB4"/>
    <w:rPr>
      <w:rFonts w:asciiTheme="majorHAnsi" w:eastAsiaTheme="majorEastAsia" w:hAnsiTheme="majorHAnsi" w:cstheme="majorBidi"/>
      <w:b/>
      <w:bCs/>
      <w:color w:val="365F91" w:themeColor="accent1" w:themeShade="BF"/>
      <w:sz w:val="28"/>
      <w:szCs w:val="28"/>
      <w:lang w:eastAsia="sq-AL"/>
    </w:rPr>
  </w:style>
  <w:style w:type="table" w:styleId="TableGrid">
    <w:name w:val="Table Grid"/>
    <w:basedOn w:val="TableNormal"/>
    <w:uiPriority w:val="59"/>
    <w:rsid w:val="00DB6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DB6FB4"/>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paragraph" w:styleId="ListParagraph">
    <w:name w:val="List Paragraph"/>
    <w:basedOn w:val="Normal"/>
    <w:uiPriority w:val="34"/>
    <w:qFormat/>
    <w:rsid w:val="00DB6FB4"/>
    <w:pPr>
      <w:ind w:left="720"/>
      <w:contextualSpacing/>
      <w:jc w:val="left"/>
    </w:pPr>
    <w:rPr>
      <w:rFonts w:asciiTheme="minorHAnsi" w:eastAsiaTheme="minorEastAsia" w:hAnsiTheme="minorHAnsi" w:cstheme="minorBidi"/>
      <w:color w:val="auto"/>
      <w:sz w:val="22"/>
      <w:szCs w:val="22"/>
      <w:lang w:val="en-US" w:bidi="en-US"/>
    </w:rPr>
  </w:style>
  <w:style w:type="character" w:styleId="Hyperlink">
    <w:name w:val="Hyperlink"/>
    <w:basedOn w:val="DefaultParagraphFont"/>
    <w:uiPriority w:val="99"/>
    <w:unhideWhenUsed/>
    <w:rsid w:val="00DB6FB4"/>
    <w:rPr>
      <w:color w:val="0000FF" w:themeColor="hyperlink"/>
      <w:u w:val="single"/>
    </w:rPr>
  </w:style>
  <w:style w:type="character" w:customStyle="1" w:styleId="apple-style-span">
    <w:name w:val="apple-style-span"/>
    <w:uiPriority w:val="99"/>
    <w:rsid w:val="00DB6FB4"/>
    <w:rPr>
      <w:rFonts w:ascii="Times New Roman" w:hAnsi="Times New Roman" w:cs="Times New Roman" w:hint="default"/>
    </w:rPr>
  </w:style>
  <w:style w:type="paragraph" w:customStyle="1" w:styleId="Default">
    <w:name w:val="Default"/>
    <w:rsid w:val="00DB6FB4"/>
    <w:pPr>
      <w:autoSpaceDE w:val="0"/>
      <w:autoSpaceDN w:val="0"/>
      <w:adjustRightInd w:val="0"/>
      <w:spacing w:after="0" w:line="240" w:lineRule="auto"/>
      <w:jc w:val="left"/>
    </w:pPr>
    <w:rPr>
      <w:rFonts w:ascii="Arial" w:eastAsia="Calibri" w:hAnsi="Arial" w:cs="Arial"/>
      <w:color w:val="000000"/>
      <w:lang w:val="en-US"/>
    </w:rPr>
  </w:style>
  <w:style w:type="paragraph" w:styleId="Caption">
    <w:name w:val="caption"/>
    <w:basedOn w:val="Normal"/>
    <w:next w:val="Normal"/>
    <w:uiPriority w:val="99"/>
    <w:unhideWhenUsed/>
    <w:qFormat/>
    <w:rsid w:val="00DB6FB4"/>
    <w:pPr>
      <w:jc w:val="left"/>
    </w:pPr>
    <w:rPr>
      <w:rFonts w:ascii="Calibri" w:eastAsia="Times New Roman" w:hAnsi="Calibri"/>
      <w:b/>
      <w:bCs/>
      <w:color w:val="auto"/>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3799</Words>
  <Characters>21658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Jorgi</dc:creator>
  <cp:keywords/>
  <dc:description/>
  <cp:lastModifiedBy>Zamira</cp:lastModifiedBy>
  <cp:revision>6</cp:revision>
  <dcterms:created xsi:type="dcterms:W3CDTF">2016-05-02T20:29:00Z</dcterms:created>
  <dcterms:modified xsi:type="dcterms:W3CDTF">2016-05-26T20:08:00Z</dcterms:modified>
</cp:coreProperties>
</file>